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984437" w:rsidRPr="00984437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E573B2" w:rsidRPr="00984437" w:rsidRDefault="00E573B2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E573B2" w:rsidRPr="00984437" w:rsidRDefault="00641A5D">
            <w:pPr>
              <w:pStyle w:val="afff"/>
              <w:rPr>
                <w:color w:val="000000" w:themeColor="text1"/>
              </w:rPr>
            </w:pPr>
            <w:r w:rsidRPr="00984437">
              <w:rPr>
                <w:rStyle w:val="a4"/>
                <w:color w:val="000000" w:themeColor="text1"/>
              </w:rPr>
              <w:t>[</w:t>
            </w:r>
            <w:r w:rsidRPr="00984437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984437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984437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E573B2" w:rsidRPr="00984437" w:rsidRDefault="00641A5D">
            <w:pPr>
              <w:pStyle w:val="aff6"/>
              <w:jc w:val="right"/>
              <w:rPr>
                <w:color w:val="000000" w:themeColor="text1"/>
              </w:rPr>
            </w:pPr>
            <w:r w:rsidRPr="00984437">
              <w:rPr>
                <w:color w:val="000000" w:themeColor="text1"/>
              </w:rPr>
              <w:t>Утверждаю</w:t>
            </w:r>
          </w:p>
          <w:p w:rsidR="00E573B2" w:rsidRPr="00984437" w:rsidRDefault="00641A5D">
            <w:pPr>
              <w:pStyle w:val="aff6"/>
              <w:jc w:val="right"/>
              <w:rPr>
                <w:color w:val="000000" w:themeColor="text1"/>
              </w:rPr>
            </w:pPr>
            <w:r w:rsidRPr="00984437">
              <w:rPr>
                <w:color w:val="000000" w:themeColor="text1"/>
              </w:rPr>
              <w:t>[</w:t>
            </w:r>
            <w:r w:rsidRPr="00984437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984437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984437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984437">
              <w:rPr>
                <w:color w:val="000000" w:themeColor="text1"/>
              </w:rPr>
              <w:t>]</w:t>
            </w:r>
          </w:p>
          <w:p w:rsidR="00E573B2" w:rsidRPr="00984437" w:rsidRDefault="00641A5D">
            <w:pPr>
              <w:pStyle w:val="aff6"/>
              <w:jc w:val="center"/>
              <w:rPr>
                <w:color w:val="000000" w:themeColor="text1"/>
              </w:rPr>
            </w:pPr>
            <w:r w:rsidRPr="00984437">
              <w:rPr>
                <w:color w:val="000000" w:themeColor="text1"/>
              </w:rPr>
              <w:t>[</w:t>
            </w:r>
            <w:r w:rsidRPr="00984437">
              <w:rPr>
                <w:rStyle w:val="a3"/>
                <w:color w:val="000000" w:themeColor="text1"/>
              </w:rPr>
              <w:t>число, месяц, год</w:t>
            </w:r>
            <w:r w:rsidRPr="00984437">
              <w:rPr>
                <w:color w:val="000000" w:themeColor="text1"/>
              </w:rPr>
              <w:t>]</w:t>
            </w:r>
          </w:p>
          <w:p w:rsidR="00E573B2" w:rsidRPr="00984437" w:rsidRDefault="00641A5D">
            <w:pPr>
              <w:pStyle w:val="aff6"/>
              <w:jc w:val="center"/>
              <w:rPr>
                <w:color w:val="000000" w:themeColor="text1"/>
              </w:rPr>
            </w:pPr>
            <w:r w:rsidRPr="00984437">
              <w:rPr>
                <w:color w:val="000000" w:themeColor="text1"/>
              </w:rPr>
              <w:t>М. П.</w:t>
            </w:r>
          </w:p>
        </w:tc>
      </w:tr>
    </w:tbl>
    <w:p w:rsidR="00E573B2" w:rsidRPr="00984437" w:rsidRDefault="00E573B2">
      <w:pPr>
        <w:rPr>
          <w:color w:val="000000" w:themeColor="text1"/>
        </w:rPr>
      </w:pPr>
    </w:p>
    <w:p w:rsidR="00E573B2" w:rsidRPr="00984437" w:rsidRDefault="00641A5D">
      <w:pPr>
        <w:ind w:firstLine="698"/>
        <w:jc w:val="center"/>
        <w:rPr>
          <w:color w:val="000000" w:themeColor="text1"/>
        </w:rPr>
      </w:pPr>
      <w:r w:rsidRPr="00984437">
        <w:rPr>
          <w:rStyle w:val="a3"/>
          <w:color w:val="000000" w:themeColor="text1"/>
        </w:rPr>
        <w:t>Должностная инструкция</w:t>
      </w:r>
      <w:r w:rsidRPr="00984437">
        <w:rPr>
          <w:rStyle w:val="a3"/>
          <w:color w:val="000000" w:themeColor="text1"/>
        </w:rPr>
        <w:br/>
        <w:t>аудитора</w:t>
      </w:r>
      <w:r w:rsidRPr="00984437">
        <w:rPr>
          <w:color w:val="000000" w:themeColor="text1"/>
        </w:rPr>
        <w:t xml:space="preserve"> [</w:t>
      </w:r>
      <w:r w:rsidRPr="00984437">
        <w:rPr>
          <w:rStyle w:val="a3"/>
          <w:color w:val="000000" w:themeColor="text1"/>
        </w:rPr>
        <w:t>наименование организации, предприятия и т. п.</w:t>
      </w:r>
      <w:r w:rsidRPr="00984437">
        <w:rPr>
          <w:color w:val="000000" w:themeColor="text1"/>
        </w:rPr>
        <w:t>]</w:t>
      </w:r>
    </w:p>
    <w:p w:rsidR="00E573B2" w:rsidRPr="00984437" w:rsidRDefault="00984437">
      <w:pPr>
        <w:pStyle w:val="afa"/>
        <w:rPr>
          <w:color w:val="000000" w:themeColor="text1"/>
        </w:rPr>
      </w:pPr>
      <w:bookmarkStart w:id="1" w:name="sub_998505368"/>
      <w:r w:rsidRPr="00984437">
        <w:rPr>
          <w:color w:val="000000" w:themeColor="text1"/>
          <w:sz w:val="16"/>
          <w:szCs w:val="16"/>
        </w:rPr>
        <w:t xml:space="preserve"> </w:t>
      </w:r>
    </w:p>
    <w:bookmarkEnd w:id="1"/>
    <w:p w:rsidR="00E573B2" w:rsidRPr="00984437" w:rsidRDefault="00641A5D">
      <w:pPr>
        <w:rPr>
          <w:color w:val="000000" w:themeColor="text1"/>
        </w:rPr>
      </w:pPr>
      <w:r w:rsidRPr="00984437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r w:rsidRPr="00984437">
        <w:rPr>
          <w:rStyle w:val="a4"/>
          <w:color w:val="000000" w:themeColor="text1"/>
        </w:rPr>
        <w:t>Трудового кодекса</w:t>
      </w:r>
      <w:r w:rsidRPr="00984437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E573B2" w:rsidRPr="00984437" w:rsidRDefault="00E573B2">
      <w:pPr>
        <w:rPr>
          <w:color w:val="000000" w:themeColor="text1"/>
        </w:rPr>
      </w:pPr>
    </w:p>
    <w:p w:rsidR="00E573B2" w:rsidRPr="00984437" w:rsidRDefault="00641A5D">
      <w:pPr>
        <w:pStyle w:val="1"/>
        <w:rPr>
          <w:color w:val="000000" w:themeColor="text1"/>
        </w:rPr>
      </w:pPr>
      <w:bookmarkStart w:id="2" w:name="sub_1"/>
      <w:r w:rsidRPr="00984437">
        <w:rPr>
          <w:color w:val="000000" w:themeColor="text1"/>
        </w:rPr>
        <w:t>I. Общие положения</w:t>
      </w:r>
    </w:p>
    <w:bookmarkEnd w:id="2"/>
    <w:p w:rsidR="00E573B2" w:rsidRPr="00984437" w:rsidRDefault="00E573B2">
      <w:pPr>
        <w:rPr>
          <w:color w:val="000000" w:themeColor="text1"/>
        </w:rPr>
      </w:pPr>
    </w:p>
    <w:p w:rsidR="00E573B2" w:rsidRPr="00984437" w:rsidRDefault="00641A5D">
      <w:pPr>
        <w:rPr>
          <w:color w:val="000000" w:themeColor="text1"/>
        </w:rPr>
      </w:pPr>
      <w:r w:rsidRPr="00984437">
        <w:rPr>
          <w:color w:val="000000" w:themeColor="text1"/>
        </w:rPr>
        <w:t>1.1. Аудитор относится к категории специалистов.</w:t>
      </w:r>
    </w:p>
    <w:p w:rsidR="00E573B2" w:rsidRPr="00984437" w:rsidRDefault="00641A5D">
      <w:pPr>
        <w:rPr>
          <w:color w:val="000000" w:themeColor="text1"/>
        </w:rPr>
      </w:pPr>
      <w:r w:rsidRPr="00984437">
        <w:rPr>
          <w:color w:val="000000" w:themeColor="text1"/>
        </w:rPr>
        <w:t>1.2. На должность аудитора назначается лицо, имеющее высшее профессиональное (экономическое) образование и дополнительную специальную подготовку, стаж бухгалтерской работы не менее [</w:t>
      </w:r>
      <w:r w:rsidRPr="00984437">
        <w:rPr>
          <w:rStyle w:val="a3"/>
          <w:color w:val="000000" w:themeColor="text1"/>
        </w:rPr>
        <w:t>значение</w:t>
      </w:r>
      <w:r w:rsidRPr="00984437">
        <w:rPr>
          <w:color w:val="000000" w:themeColor="text1"/>
        </w:rPr>
        <w:t>] лет или среднее профессиональное (экономическое) образование и дополнительную специальную подготовку, стаж бухгалтерской работы не менее [</w:t>
      </w:r>
      <w:r w:rsidRPr="00984437">
        <w:rPr>
          <w:rStyle w:val="a3"/>
          <w:color w:val="000000" w:themeColor="text1"/>
        </w:rPr>
        <w:t>значение</w:t>
      </w:r>
      <w:r w:rsidRPr="00984437">
        <w:rPr>
          <w:color w:val="000000" w:themeColor="text1"/>
        </w:rPr>
        <w:t>] лет.</w:t>
      </w:r>
    </w:p>
    <w:p w:rsidR="00E573B2" w:rsidRPr="00984437" w:rsidRDefault="00641A5D">
      <w:pPr>
        <w:rPr>
          <w:color w:val="000000" w:themeColor="text1"/>
        </w:rPr>
      </w:pPr>
      <w:r w:rsidRPr="00984437">
        <w:rPr>
          <w:color w:val="000000" w:themeColor="text1"/>
        </w:rPr>
        <w:t>1.3. Назначение на должность аудитора и освобождение от нее производится приказом директора предприятия по представлению [</w:t>
      </w:r>
      <w:r w:rsidRPr="00984437">
        <w:rPr>
          <w:rStyle w:val="a3"/>
          <w:color w:val="000000" w:themeColor="text1"/>
        </w:rPr>
        <w:t>вписать нужное</w:t>
      </w:r>
      <w:r w:rsidRPr="00984437">
        <w:rPr>
          <w:color w:val="000000" w:themeColor="text1"/>
        </w:rPr>
        <w:t>].</w:t>
      </w:r>
    </w:p>
    <w:p w:rsidR="00E573B2" w:rsidRPr="00984437" w:rsidRDefault="00641A5D">
      <w:pPr>
        <w:rPr>
          <w:color w:val="000000" w:themeColor="text1"/>
        </w:rPr>
      </w:pPr>
      <w:r w:rsidRPr="00984437">
        <w:rPr>
          <w:color w:val="000000" w:themeColor="text1"/>
        </w:rPr>
        <w:t>1.4. Аудитор непосредственно подчиняется [</w:t>
      </w:r>
      <w:r w:rsidRPr="00984437">
        <w:rPr>
          <w:rStyle w:val="a3"/>
          <w:color w:val="000000" w:themeColor="text1"/>
        </w:rPr>
        <w:t>вписать нужное</w:t>
      </w:r>
      <w:r w:rsidRPr="00984437">
        <w:rPr>
          <w:color w:val="000000" w:themeColor="text1"/>
        </w:rPr>
        <w:t>].</w:t>
      </w:r>
    </w:p>
    <w:p w:rsidR="00E573B2" w:rsidRPr="00984437" w:rsidRDefault="00641A5D">
      <w:pPr>
        <w:rPr>
          <w:color w:val="000000" w:themeColor="text1"/>
        </w:rPr>
      </w:pPr>
      <w:r w:rsidRPr="00984437">
        <w:rPr>
          <w:color w:val="000000" w:themeColor="text1"/>
        </w:rPr>
        <w:t>1.5. Во время отсутствия аудитора (отпуск, болезнь и пр.) его обязанности исполняет лицо, назначенное в установленном порядке. Данное лицо приобретает соответствующие права и несет ответственность за исполнение возложенных на него обязанностей.</w:t>
      </w:r>
    </w:p>
    <w:p w:rsidR="00E573B2" w:rsidRPr="00984437" w:rsidRDefault="00641A5D">
      <w:pPr>
        <w:rPr>
          <w:color w:val="000000" w:themeColor="text1"/>
        </w:rPr>
      </w:pPr>
      <w:r w:rsidRPr="00984437">
        <w:rPr>
          <w:color w:val="000000" w:themeColor="text1"/>
        </w:rPr>
        <w:t>1.6. Аудитор должен знать:</w:t>
      </w:r>
    </w:p>
    <w:p w:rsidR="00E573B2" w:rsidRPr="00984437" w:rsidRDefault="00641A5D">
      <w:pPr>
        <w:rPr>
          <w:color w:val="000000" w:themeColor="text1"/>
        </w:rPr>
      </w:pPr>
      <w:r w:rsidRPr="00984437">
        <w:rPr>
          <w:color w:val="000000" w:themeColor="text1"/>
        </w:rPr>
        <w:t>- законодательные и нормативные правовые акты, методические материалы, касающиеся производственной и хозяйственной деятельности предприятия;</w:t>
      </w:r>
    </w:p>
    <w:p w:rsidR="00E573B2" w:rsidRPr="00984437" w:rsidRDefault="00641A5D">
      <w:pPr>
        <w:rPr>
          <w:color w:val="000000" w:themeColor="text1"/>
        </w:rPr>
      </w:pPr>
      <w:r w:rsidRPr="00984437">
        <w:rPr>
          <w:color w:val="000000" w:themeColor="text1"/>
        </w:rPr>
        <w:t>- рыночные методы хозяйствования, закономерности и особенности развития экономики;</w:t>
      </w:r>
    </w:p>
    <w:p w:rsidR="00E573B2" w:rsidRPr="00984437" w:rsidRDefault="00641A5D">
      <w:pPr>
        <w:rPr>
          <w:color w:val="000000" w:themeColor="text1"/>
        </w:rPr>
      </w:pPr>
      <w:r w:rsidRPr="00984437">
        <w:rPr>
          <w:color w:val="000000" w:themeColor="text1"/>
        </w:rPr>
        <w:t>- трудовое, финансовое, налоговое и хозяйственное законодательство;</w:t>
      </w:r>
    </w:p>
    <w:p w:rsidR="00E573B2" w:rsidRPr="00984437" w:rsidRDefault="00641A5D">
      <w:pPr>
        <w:rPr>
          <w:color w:val="000000" w:themeColor="text1"/>
        </w:rPr>
      </w:pPr>
      <w:r w:rsidRPr="00984437">
        <w:rPr>
          <w:color w:val="000000" w:themeColor="text1"/>
        </w:rPr>
        <w:t>- порядок ведения бухгалтерского учета;</w:t>
      </w:r>
    </w:p>
    <w:p w:rsidR="00E573B2" w:rsidRPr="00984437" w:rsidRDefault="00641A5D">
      <w:pPr>
        <w:rPr>
          <w:color w:val="000000" w:themeColor="text1"/>
        </w:rPr>
      </w:pPr>
      <w:r w:rsidRPr="00984437">
        <w:rPr>
          <w:color w:val="000000" w:themeColor="text1"/>
        </w:rPr>
        <w:t>- методы анализа хозяйственно-финансовой деятельности предприятия;</w:t>
      </w:r>
    </w:p>
    <w:p w:rsidR="00E573B2" w:rsidRPr="00984437" w:rsidRDefault="00641A5D">
      <w:pPr>
        <w:rPr>
          <w:color w:val="000000" w:themeColor="text1"/>
        </w:rPr>
      </w:pPr>
      <w:r w:rsidRPr="00984437">
        <w:rPr>
          <w:color w:val="000000" w:themeColor="text1"/>
        </w:rPr>
        <w:t>- правила проведения проверок и документальных ревизий;</w:t>
      </w:r>
    </w:p>
    <w:p w:rsidR="00E573B2" w:rsidRPr="00984437" w:rsidRDefault="00641A5D">
      <w:pPr>
        <w:rPr>
          <w:color w:val="000000" w:themeColor="text1"/>
        </w:rPr>
      </w:pPr>
      <w:r w:rsidRPr="00984437">
        <w:rPr>
          <w:color w:val="000000" w:themeColor="text1"/>
        </w:rPr>
        <w:t>- денежное обращение, кредит, порядок ценообразования;</w:t>
      </w:r>
    </w:p>
    <w:p w:rsidR="00E573B2" w:rsidRPr="00984437" w:rsidRDefault="00641A5D">
      <w:pPr>
        <w:rPr>
          <w:color w:val="000000" w:themeColor="text1"/>
        </w:rPr>
      </w:pPr>
      <w:r w:rsidRPr="00984437">
        <w:rPr>
          <w:color w:val="000000" w:themeColor="text1"/>
        </w:rPr>
        <w:t>- условия налогообложения юридических и физических лиц;</w:t>
      </w:r>
    </w:p>
    <w:p w:rsidR="00E573B2" w:rsidRPr="00984437" w:rsidRDefault="00641A5D">
      <w:pPr>
        <w:rPr>
          <w:color w:val="000000" w:themeColor="text1"/>
        </w:rPr>
      </w:pPr>
      <w:r w:rsidRPr="00984437">
        <w:rPr>
          <w:color w:val="000000" w:themeColor="text1"/>
        </w:rPr>
        <w:t>- правила организации и ведения бизнеса;</w:t>
      </w:r>
    </w:p>
    <w:p w:rsidR="00E573B2" w:rsidRPr="00984437" w:rsidRDefault="00641A5D">
      <w:pPr>
        <w:rPr>
          <w:color w:val="000000" w:themeColor="text1"/>
        </w:rPr>
      </w:pPr>
      <w:r w:rsidRPr="00984437">
        <w:rPr>
          <w:color w:val="000000" w:themeColor="text1"/>
        </w:rPr>
        <w:t>- этику делового общения;</w:t>
      </w:r>
    </w:p>
    <w:p w:rsidR="00E573B2" w:rsidRPr="00984437" w:rsidRDefault="00641A5D">
      <w:pPr>
        <w:rPr>
          <w:color w:val="000000" w:themeColor="text1"/>
        </w:rPr>
      </w:pPr>
      <w:r w:rsidRPr="00984437">
        <w:rPr>
          <w:color w:val="000000" w:themeColor="text1"/>
        </w:rPr>
        <w:t>- экономику, организацию производства, труда и управления;</w:t>
      </w:r>
    </w:p>
    <w:p w:rsidR="00E573B2" w:rsidRPr="00984437" w:rsidRDefault="00641A5D">
      <w:pPr>
        <w:rPr>
          <w:color w:val="000000" w:themeColor="text1"/>
        </w:rPr>
      </w:pPr>
      <w:r w:rsidRPr="00984437">
        <w:rPr>
          <w:color w:val="000000" w:themeColor="text1"/>
        </w:rPr>
        <w:t>- порядок оформления финансовых операций и организацию документооборота;</w:t>
      </w:r>
    </w:p>
    <w:p w:rsidR="00E573B2" w:rsidRPr="00984437" w:rsidRDefault="00641A5D">
      <w:pPr>
        <w:rPr>
          <w:color w:val="000000" w:themeColor="text1"/>
        </w:rPr>
      </w:pPr>
      <w:r w:rsidRPr="00984437">
        <w:rPr>
          <w:color w:val="000000" w:themeColor="text1"/>
        </w:rPr>
        <w:t>- действующие формы учета и отчетности;</w:t>
      </w:r>
    </w:p>
    <w:p w:rsidR="00E573B2" w:rsidRPr="00984437" w:rsidRDefault="00641A5D">
      <w:pPr>
        <w:rPr>
          <w:color w:val="000000" w:themeColor="text1"/>
        </w:rPr>
      </w:pPr>
      <w:r w:rsidRPr="00984437">
        <w:rPr>
          <w:color w:val="000000" w:themeColor="text1"/>
        </w:rPr>
        <w:t>- правила и нормы охраны труда;</w:t>
      </w:r>
    </w:p>
    <w:p w:rsidR="00E573B2" w:rsidRPr="00984437" w:rsidRDefault="00641A5D">
      <w:pPr>
        <w:rPr>
          <w:color w:val="000000" w:themeColor="text1"/>
        </w:rPr>
      </w:pPr>
      <w:r w:rsidRPr="00984437">
        <w:rPr>
          <w:color w:val="000000" w:themeColor="text1"/>
        </w:rPr>
        <w:t>- [</w:t>
      </w:r>
      <w:r w:rsidRPr="00984437">
        <w:rPr>
          <w:rStyle w:val="a3"/>
          <w:color w:val="000000" w:themeColor="text1"/>
        </w:rPr>
        <w:t>вписать нужное</w:t>
      </w:r>
      <w:r w:rsidRPr="00984437">
        <w:rPr>
          <w:color w:val="000000" w:themeColor="text1"/>
        </w:rPr>
        <w:t>].</w:t>
      </w:r>
    </w:p>
    <w:p w:rsidR="00E573B2" w:rsidRPr="00984437" w:rsidRDefault="00E573B2">
      <w:pPr>
        <w:rPr>
          <w:color w:val="000000" w:themeColor="text1"/>
        </w:rPr>
      </w:pPr>
    </w:p>
    <w:p w:rsidR="00E573B2" w:rsidRPr="00984437" w:rsidRDefault="00641A5D">
      <w:pPr>
        <w:pStyle w:val="1"/>
        <w:rPr>
          <w:color w:val="000000" w:themeColor="text1"/>
        </w:rPr>
      </w:pPr>
      <w:bookmarkStart w:id="3" w:name="sub_2"/>
      <w:r w:rsidRPr="00984437">
        <w:rPr>
          <w:color w:val="000000" w:themeColor="text1"/>
        </w:rPr>
        <w:t>II. Должностные обязанности</w:t>
      </w:r>
    </w:p>
    <w:bookmarkEnd w:id="3"/>
    <w:p w:rsidR="00E573B2" w:rsidRPr="00984437" w:rsidRDefault="00E573B2">
      <w:pPr>
        <w:rPr>
          <w:color w:val="000000" w:themeColor="text1"/>
        </w:rPr>
      </w:pPr>
    </w:p>
    <w:p w:rsidR="00E573B2" w:rsidRPr="00984437" w:rsidRDefault="00641A5D">
      <w:pPr>
        <w:rPr>
          <w:color w:val="000000" w:themeColor="text1"/>
        </w:rPr>
      </w:pPr>
      <w:r w:rsidRPr="00984437">
        <w:rPr>
          <w:color w:val="000000" w:themeColor="text1"/>
        </w:rPr>
        <w:t>Аудитор:</w:t>
      </w:r>
    </w:p>
    <w:p w:rsidR="00E573B2" w:rsidRPr="00984437" w:rsidRDefault="00641A5D">
      <w:pPr>
        <w:rPr>
          <w:color w:val="000000" w:themeColor="text1"/>
        </w:rPr>
      </w:pPr>
      <w:r w:rsidRPr="00984437">
        <w:rPr>
          <w:color w:val="000000" w:themeColor="text1"/>
        </w:rPr>
        <w:t>2.1. Оказывает бухгалтерские услуги, связанные с различными аспектами бизнеса.</w:t>
      </w:r>
    </w:p>
    <w:p w:rsidR="00E573B2" w:rsidRPr="00984437" w:rsidRDefault="00641A5D">
      <w:pPr>
        <w:rPr>
          <w:color w:val="000000" w:themeColor="text1"/>
        </w:rPr>
      </w:pPr>
      <w:r w:rsidRPr="00984437">
        <w:rPr>
          <w:color w:val="000000" w:themeColor="text1"/>
        </w:rPr>
        <w:t>2.2. Проводит анализ финансовой деятельности учреждения, организации, предприятия независимо от форм собственности.</w:t>
      </w:r>
    </w:p>
    <w:p w:rsidR="00E573B2" w:rsidRPr="00984437" w:rsidRDefault="00641A5D">
      <w:pPr>
        <w:rPr>
          <w:color w:val="000000" w:themeColor="text1"/>
        </w:rPr>
      </w:pPr>
      <w:r w:rsidRPr="00984437">
        <w:rPr>
          <w:color w:val="000000" w:themeColor="text1"/>
        </w:rPr>
        <w:t>2.3. Осуществляет развитие бухгалтерских документов и отчетности, оценивает их достоверность, а также внутренний и внешний контроль за законностью совершаемых финансовых операций, соответствием их законодательным и нормативным актам, а также соблюдением установленного порядка налогообложения.</w:t>
      </w:r>
    </w:p>
    <w:p w:rsidR="00E573B2" w:rsidRPr="00984437" w:rsidRDefault="00641A5D">
      <w:pPr>
        <w:rPr>
          <w:color w:val="000000" w:themeColor="text1"/>
        </w:rPr>
      </w:pPr>
      <w:r w:rsidRPr="00984437">
        <w:rPr>
          <w:color w:val="000000" w:themeColor="text1"/>
        </w:rPr>
        <w:t>2.4. Дает необходимые рекомендации с целью предупреждения просчетов и ошибок, которые могут привлечь к применению штрафных и других санкций, снизить прибыль и отрицательно повлиять на репутацию предприятия, учреждения, организации.</w:t>
      </w:r>
    </w:p>
    <w:p w:rsidR="00E573B2" w:rsidRPr="00984437" w:rsidRDefault="00641A5D">
      <w:pPr>
        <w:rPr>
          <w:color w:val="000000" w:themeColor="text1"/>
        </w:rPr>
      </w:pPr>
      <w:r w:rsidRPr="00984437">
        <w:rPr>
          <w:color w:val="000000" w:themeColor="text1"/>
        </w:rPr>
        <w:t>2.5. Консультирует юридических и физических лиц по вопросам хозяйственной и финансовой деятельности, бухгалтерской отчетности, проблемам налогообложения, действующего порядка оспаривания незаконно предъявленных исков и другим вопросам, входящим в его компетенцию.</w:t>
      </w:r>
    </w:p>
    <w:p w:rsidR="00E573B2" w:rsidRPr="00984437" w:rsidRDefault="00641A5D">
      <w:pPr>
        <w:rPr>
          <w:color w:val="000000" w:themeColor="text1"/>
        </w:rPr>
      </w:pPr>
      <w:r w:rsidRPr="00984437">
        <w:rPr>
          <w:color w:val="000000" w:themeColor="text1"/>
        </w:rPr>
        <w:t>2.6. Участвует в рассмотрении исков о неплатежеспособности (банкротстве) в арбитражных судах.</w:t>
      </w:r>
    </w:p>
    <w:p w:rsidR="00E573B2" w:rsidRPr="00984437" w:rsidRDefault="00641A5D">
      <w:pPr>
        <w:rPr>
          <w:color w:val="000000" w:themeColor="text1"/>
        </w:rPr>
      </w:pPr>
      <w:r w:rsidRPr="00984437">
        <w:rPr>
          <w:color w:val="000000" w:themeColor="text1"/>
        </w:rPr>
        <w:t>2.7. Следит за изменениями и дополнениями в нормативных правовых документах, принимает меры по согласованию интересов государства и клиентов.</w:t>
      </w:r>
    </w:p>
    <w:p w:rsidR="00E573B2" w:rsidRPr="00984437" w:rsidRDefault="00641A5D">
      <w:pPr>
        <w:rPr>
          <w:color w:val="000000" w:themeColor="text1"/>
        </w:rPr>
      </w:pPr>
      <w:r w:rsidRPr="00984437">
        <w:rPr>
          <w:color w:val="000000" w:themeColor="text1"/>
        </w:rPr>
        <w:t>2.8. [</w:t>
      </w:r>
      <w:r w:rsidRPr="00984437">
        <w:rPr>
          <w:rStyle w:val="a3"/>
          <w:color w:val="000000" w:themeColor="text1"/>
        </w:rPr>
        <w:t>Вписать нужное</w:t>
      </w:r>
      <w:r w:rsidRPr="00984437">
        <w:rPr>
          <w:color w:val="000000" w:themeColor="text1"/>
        </w:rPr>
        <w:t>].</w:t>
      </w:r>
    </w:p>
    <w:p w:rsidR="00E573B2" w:rsidRPr="00984437" w:rsidRDefault="00E573B2">
      <w:pPr>
        <w:rPr>
          <w:color w:val="000000" w:themeColor="text1"/>
        </w:rPr>
      </w:pPr>
    </w:p>
    <w:p w:rsidR="00E573B2" w:rsidRPr="00984437" w:rsidRDefault="00641A5D">
      <w:pPr>
        <w:pStyle w:val="1"/>
        <w:rPr>
          <w:color w:val="000000" w:themeColor="text1"/>
        </w:rPr>
      </w:pPr>
      <w:bookmarkStart w:id="4" w:name="sub_3"/>
      <w:r w:rsidRPr="00984437">
        <w:rPr>
          <w:color w:val="000000" w:themeColor="text1"/>
        </w:rPr>
        <w:t>III. Права</w:t>
      </w:r>
    </w:p>
    <w:bookmarkEnd w:id="4"/>
    <w:p w:rsidR="00E573B2" w:rsidRPr="00984437" w:rsidRDefault="00E573B2">
      <w:pPr>
        <w:rPr>
          <w:color w:val="000000" w:themeColor="text1"/>
        </w:rPr>
      </w:pPr>
    </w:p>
    <w:p w:rsidR="00E573B2" w:rsidRPr="00984437" w:rsidRDefault="00641A5D">
      <w:pPr>
        <w:rPr>
          <w:color w:val="000000" w:themeColor="text1"/>
        </w:rPr>
      </w:pPr>
      <w:r w:rsidRPr="00984437">
        <w:rPr>
          <w:color w:val="000000" w:themeColor="text1"/>
        </w:rPr>
        <w:t>Аудитор имеет право:</w:t>
      </w:r>
    </w:p>
    <w:p w:rsidR="00E573B2" w:rsidRPr="00984437" w:rsidRDefault="00641A5D">
      <w:pPr>
        <w:rPr>
          <w:color w:val="000000" w:themeColor="text1"/>
        </w:rPr>
      </w:pPr>
      <w:r w:rsidRPr="00984437">
        <w:rPr>
          <w:color w:val="000000" w:themeColor="text1"/>
        </w:rPr>
        <w:t>3.1. Знакомиться с проектами решений руководства предприятия, касающимися его деятельности.</w:t>
      </w:r>
    </w:p>
    <w:p w:rsidR="00E573B2" w:rsidRPr="00984437" w:rsidRDefault="00641A5D">
      <w:pPr>
        <w:rPr>
          <w:color w:val="000000" w:themeColor="text1"/>
        </w:rPr>
      </w:pPr>
      <w:r w:rsidRPr="00984437">
        <w:rPr>
          <w:color w:val="000000" w:themeColor="text1"/>
        </w:rPr>
        <w:t>3.2. Вносить на рассмотрение руководства предложения по совершенствованию работы, связанной с обязанностями, предусмотренными настоящей инструкцией.</w:t>
      </w:r>
    </w:p>
    <w:p w:rsidR="00E573B2" w:rsidRPr="00984437" w:rsidRDefault="00641A5D">
      <w:pPr>
        <w:rPr>
          <w:color w:val="000000" w:themeColor="text1"/>
        </w:rPr>
      </w:pPr>
      <w:r w:rsidRPr="00984437">
        <w:rPr>
          <w:color w:val="000000" w:themeColor="text1"/>
        </w:rPr>
        <w:t>3.3. В пределах своей компетенции сообщать непосредственному руководителю о всех выявленных в процессе деятельности недостатках и вносить предложения по их устранению.</w:t>
      </w:r>
    </w:p>
    <w:p w:rsidR="00E573B2" w:rsidRPr="00984437" w:rsidRDefault="00641A5D">
      <w:pPr>
        <w:rPr>
          <w:color w:val="000000" w:themeColor="text1"/>
        </w:rPr>
      </w:pPr>
      <w:r w:rsidRPr="00984437">
        <w:rPr>
          <w:color w:val="000000" w:themeColor="text1"/>
        </w:rPr>
        <w:t>3.4. Запрашивать лично или по поручению руководства предприятия от руководителей подразделений и специалистов информацию и документы, необходимые для выполнения своих должностных обязанностей.</w:t>
      </w:r>
    </w:p>
    <w:p w:rsidR="00E573B2" w:rsidRPr="00984437" w:rsidRDefault="00641A5D">
      <w:pPr>
        <w:rPr>
          <w:color w:val="000000" w:themeColor="text1"/>
        </w:rPr>
      </w:pPr>
      <w:r w:rsidRPr="00984437">
        <w:rPr>
          <w:color w:val="000000" w:themeColor="text1"/>
        </w:rPr>
        <w:t>3.5. Привлекать специалистов всех (отдельных) структурных подразделений предприятия к решению возложенных на него обязанностей (если это предусмотрено положениями о структурных подразделениях, если нет - с разрешения руководителя предприятия).</w:t>
      </w:r>
    </w:p>
    <w:p w:rsidR="00E573B2" w:rsidRPr="00984437" w:rsidRDefault="00641A5D">
      <w:pPr>
        <w:rPr>
          <w:color w:val="000000" w:themeColor="text1"/>
        </w:rPr>
      </w:pPr>
      <w:r w:rsidRPr="00984437">
        <w:rPr>
          <w:color w:val="000000" w:themeColor="text1"/>
        </w:rPr>
        <w:t>3.6. Требовать от руководства предприятия оказания содействия в исполнении своих должностных обязанностей и прав.</w:t>
      </w:r>
    </w:p>
    <w:p w:rsidR="00E573B2" w:rsidRPr="00984437" w:rsidRDefault="00641A5D">
      <w:pPr>
        <w:rPr>
          <w:color w:val="000000" w:themeColor="text1"/>
        </w:rPr>
      </w:pPr>
      <w:r w:rsidRPr="00984437">
        <w:rPr>
          <w:color w:val="000000" w:themeColor="text1"/>
        </w:rPr>
        <w:t>3.7. [</w:t>
      </w:r>
      <w:r w:rsidRPr="00984437">
        <w:rPr>
          <w:rStyle w:val="a3"/>
          <w:color w:val="000000" w:themeColor="text1"/>
        </w:rPr>
        <w:t>Вписать нужное</w:t>
      </w:r>
      <w:r w:rsidRPr="00984437">
        <w:rPr>
          <w:color w:val="000000" w:themeColor="text1"/>
        </w:rPr>
        <w:t>].</w:t>
      </w:r>
    </w:p>
    <w:p w:rsidR="00E573B2" w:rsidRPr="00984437" w:rsidRDefault="00E573B2">
      <w:pPr>
        <w:rPr>
          <w:color w:val="000000" w:themeColor="text1"/>
        </w:rPr>
      </w:pPr>
    </w:p>
    <w:p w:rsidR="00E573B2" w:rsidRPr="00984437" w:rsidRDefault="00641A5D">
      <w:pPr>
        <w:pStyle w:val="1"/>
        <w:rPr>
          <w:color w:val="000000" w:themeColor="text1"/>
        </w:rPr>
      </w:pPr>
      <w:bookmarkStart w:id="5" w:name="sub_4"/>
      <w:r w:rsidRPr="00984437">
        <w:rPr>
          <w:color w:val="000000" w:themeColor="text1"/>
        </w:rPr>
        <w:t>IV. Ответственность</w:t>
      </w:r>
    </w:p>
    <w:bookmarkEnd w:id="5"/>
    <w:p w:rsidR="00E573B2" w:rsidRPr="00984437" w:rsidRDefault="00E573B2">
      <w:pPr>
        <w:rPr>
          <w:color w:val="000000" w:themeColor="text1"/>
        </w:rPr>
      </w:pPr>
    </w:p>
    <w:p w:rsidR="00E573B2" w:rsidRPr="00984437" w:rsidRDefault="00641A5D">
      <w:pPr>
        <w:rPr>
          <w:color w:val="000000" w:themeColor="text1"/>
        </w:rPr>
      </w:pPr>
      <w:r w:rsidRPr="00984437">
        <w:rPr>
          <w:color w:val="000000" w:themeColor="text1"/>
        </w:rPr>
        <w:t>Аудитор несет ответственность:</w:t>
      </w:r>
    </w:p>
    <w:p w:rsidR="00E573B2" w:rsidRPr="00984437" w:rsidRDefault="00641A5D">
      <w:pPr>
        <w:rPr>
          <w:color w:val="000000" w:themeColor="text1"/>
        </w:rPr>
      </w:pPr>
      <w:r w:rsidRPr="00984437">
        <w:rPr>
          <w:color w:val="000000" w:themeColor="text1"/>
        </w:rPr>
        <w:lastRenderedPageBreak/>
        <w:t xml:space="preserve">4.1.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</w:t>
      </w:r>
      <w:r w:rsidRPr="00984437">
        <w:rPr>
          <w:rStyle w:val="a4"/>
          <w:color w:val="000000" w:themeColor="text1"/>
        </w:rPr>
        <w:t>трудовым законодательством</w:t>
      </w:r>
      <w:r w:rsidRPr="00984437">
        <w:rPr>
          <w:color w:val="000000" w:themeColor="text1"/>
        </w:rPr>
        <w:t xml:space="preserve"> Российской Федерации.</w:t>
      </w:r>
    </w:p>
    <w:p w:rsidR="00E573B2" w:rsidRPr="00984437" w:rsidRDefault="00641A5D">
      <w:pPr>
        <w:rPr>
          <w:color w:val="000000" w:themeColor="text1"/>
        </w:rPr>
      </w:pPr>
      <w:r w:rsidRPr="00984437">
        <w:rPr>
          <w:color w:val="000000" w:themeColor="text1"/>
        </w:rPr>
        <w:t xml:space="preserve">4.2. За правонарушения, совершенные в процессе осуществления своей деятельности, - в пределах, определенных </w:t>
      </w:r>
      <w:r w:rsidRPr="00984437">
        <w:rPr>
          <w:rStyle w:val="a4"/>
          <w:color w:val="000000" w:themeColor="text1"/>
        </w:rPr>
        <w:t>административным</w:t>
      </w:r>
      <w:r w:rsidRPr="00984437">
        <w:rPr>
          <w:color w:val="000000" w:themeColor="text1"/>
        </w:rPr>
        <w:t xml:space="preserve">, </w:t>
      </w:r>
      <w:r w:rsidRPr="00984437">
        <w:rPr>
          <w:rStyle w:val="a4"/>
          <w:color w:val="000000" w:themeColor="text1"/>
        </w:rPr>
        <w:t>уголовным</w:t>
      </w:r>
      <w:r w:rsidRPr="00984437">
        <w:rPr>
          <w:color w:val="000000" w:themeColor="text1"/>
        </w:rPr>
        <w:t xml:space="preserve"> и </w:t>
      </w:r>
      <w:r w:rsidRPr="00984437">
        <w:rPr>
          <w:rStyle w:val="a4"/>
          <w:color w:val="000000" w:themeColor="text1"/>
        </w:rPr>
        <w:t>гражданским законодательством</w:t>
      </w:r>
      <w:r w:rsidRPr="00984437">
        <w:rPr>
          <w:color w:val="000000" w:themeColor="text1"/>
        </w:rPr>
        <w:t xml:space="preserve"> Российской Федерации.</w:t>
      </w:r>
    </w:p>
    <w:p w:rsidR="00E573B2" w:rsidRPr="00984437" w:rsidRDefault="00641A5D">
      <w:pPr>
        <w:rPr>
          <w:color w:val="000000" w:themeColor="text1"/>
        </w:rPr>
      </w:pPr>
      <w:r w:rsidRPr="00984437">
        <w:rPr>
          <w:color w:val="000000" w:themeColor="text1"/>
        </w:rPr>
        <w:t xml:space="preserve">4.3. За причинение материального ущерба - в пределах, определенных </w:t>
      </w:r>
      <w:r w:rsidRPr="00984437">
        <w:rPr>
          <w:rStyle w:val="a4"/>
          <w:color w:val="000000" w:themeColor="text1"/>
        </w:rPr>
        <w:t>трудовым</w:t>
      </w:r>
      <w:r w:rsidRPr="00984437">
        <w:rPr>
          <w:color w:val="000000" w:themeColor="text1"/>
        </w:rPr>
        <w:t xml:space="preserve"> и </w:t>
      </w:r>
      <w:r w:rsidRPr="00984437">
        <w:rPr>
          <w:rStyle w:val="a4"/>
          <w:color w:val="000000" w:themeColor="text1"/>
        </w:rPr>
        <w:t>гражданским законодательством</w:t>
      </w:r>
      <w:r w:rsidRPr="00984437">
        <w:rPr>
          <w:color w:val="000000" w:themeColor="text1"/>
        </w:rPr>
        <w:t xml:space="preserve"> Российской Федерации.</w:t>
      </w:r>
    </w:p>
    <w:p w:rsidR="00E573B2" w:rsidRPr="00984437" w:rsidRDefault="00E573B2">
      <w:pPr>
        <w:rPr>
          <w:color w:val="000000" w:themeColor="text1"/>
        </w:rPr>
      </w:pPr>
    </w:p>
    <w:p w:rsidR="00E573B2" w:rsidRPr="00984437" w:rsidRDefault="00641A5D">
      <w:pPr>
        <w:rPr>
          <w:color w:val="000000" w:themeColor="text1"/>
        </w:rPr>
      </w:pPr>
      <w:r w:rsidRPr="00984437">
        <w:rPr>
          <w:color w:val="000000" w:themeColor="text1"/>
        </w:rPr>
        <w:t>Должностная инструкция разработана в соответствии с [</w:t>
      </w:r>
      <w:r w:rsidRPr="00984437">
        <w:rPr>
          <w:rStyle w:val="a3"/>
          <w:color w:val="000000" w:themeColor="text1"/>
        </w:rPr>
        <w:t>наименование, номер и дата документа</w:t>
      </w:r>
      <w:r w:rsidRPr="00984437">
        <w:rPr>
          <w:color w:val="000000" w:themeColor="text1"/>
        </w:rPr>
        <w:t>].</w:t>
      </w:r>
    </w:p>
    <w:p w:rsidR="00E573B2" w:rsidRPr="00984437" w:rsidRDefault="00E573B2">
      <w:pPr>
        <w:rPr>
          <w:color w:val="000000" w:themeColor="text1"/>
        </w:rPr>
      </w:pPr>
    </w:p>
    <w:p w:rsidR="00E573B2" w:rsidRPr="00984437" w:rsidRDefault="00641A5D" w:rsidP="00984437">
      <w:pPr>
        <w:jc w:val="right"/>
        <w:rPr>
          <w:color w:val="000000" w:themeColor="text1"/>
        </w:rPr>
      </w:pPr>
      <w:r w:rsidRPr="00984437">
        <w:rPr>
          <w:color w:val="000000" w:themeColor="text1"/>
        </w:rPr>
        <w:t>Руководитель структурного подразделения</w:t>
      </w:r>
    </w:p>
    <w:p w:rsidR="00E573B2" w:rsidRPr="00984437" w:rsidRDefault="00641A5D" w:rsidP="00984437">
      <w:pPr>
        <w:jc w:val="right"/>
        <w:rPr>
          <w:color w:val="000000" w:themeColor="text1"/>
        </w:rPr>
      </w:pPr>
      <w:r w:rsidRPr="00984437">
        <w:rPr>
          <w:color w:val="000000" w:themeColor="text1"/>
        </w:rPr>
        <w:t>[</w:t>
      </w:r>
      <w:r w:rsidRPr="00984437">
        <w:rPr>
          <w:rStyle w:val="a3"/>
          <w:color w:val="000000" w:themeColor="text1"/>
        </w:rPr>
        <w:t>инициалы, фамилия</w:t>
      </w:r>
      <w:r w:rsidRPr="00984437">
        <w:rPr>
          <w:color w:val="000000" w:themeColor="text1"/>
        </w:rPr>
        <w:t>]</w:t>
      </w:r>
    </w:p>
    <w:p w:rsidR="00E573B2" w:rsidRPr="00984437" w:rsidRDefault="00641A5D" w:rsidP="00984437">
      <w:pPr>
        <w:jc w:val="right"/>
        <w:rPr>
          <w:color w:val="000000" w:themeColor="text1"/>
        </w:rPr>
      </w:pPr>
      <w:r w:rsidRPr="00984437">
        <w:rPr>
          <w:color w:val="000000" w:themeColor="text1"/>
        </w:rPr>
        <w:t>[</w:t>
      </w:r>
      <w:r w:rsidRPr="00984437">
        <w:rPr>
          <w:rStyle w:val="a3"/>
          <w:color w:val="000000" w:themeColor="text1"/>
        </w:rPr>
        <w:t>подпись</w:t>
      </w:r>
      <w:r w:rsidRPr="00984437">
        <w:rPr>
          <w:color w:val="000000" w:themeColor="text1"/>
        </w:rPr>
        <w:t>]</w:t>
      </w:r>
    </w:p>
    <w:p w:rsidR="00E573B2" w:rsidRPr="00984437" w:rsidRDefault="00641A5D" w:rsidP="00984437">
      <w:pPr>
        <w:jc w:val="right"/>
        <w:rPr>
          <w:color w:val="000000" w:themeColor="text1"/>
        </w:rPr>
      </w:pPr>
      <w:r w:rsidRPr="00984437">
        <w:rPr>
          <w:color w:val="000000" w:themeColor="text1"/>
        </w:rPr>
        <w:t>[</w:t>
      </w:r>
      <w:r w:rsidRPr="00984437">
        <w:rPr>
          <w:rStyle w:val="a3"/>
          <w:color w:val="000000" w:themeColor="text1"/>
        </w:rPr>
        <w:t>число, месяц, год</w:t>
      </w:r>
      <w:r w:rsidRPr="00984437">
        <w:rPr>
          <w:color w:val="000000" w:themeColor="text1"/>
        </w:rPr>
        <w:t>]</w:t>
      </w:r>
    </w:p>
    <w:p w:rsidR="00E573B2" w:rsidRPr="00984437" w:rsidRDefault="00E573B2" w:rsidP="00984437">
      <w:pPr>
        <w:jc w:val="right"/>
        <w:rPr>
          <w:color w:val="000000" w:themeColor="text1"/>
        </w:rPr>
      </w:pPr>
    </w:p>
    <w:p w:rsidR="00E573B2" w:rsidRPr="00984437" w:rsidRDefault="00641A5D" w:rsidP="00984437">
      <w:pPr>
        <w:jc w:val="right"/>
        <w:rPr>
          <w:color w:val="000000" w:themeColor="text1"/>
        </w:rPr>
      </w:pPr>
      <w:r w:rsidRPr="00984437">
        <w:rPr>
          <w:color w:val="000000" w:themeColor="text1"/>
        </w:rPr>
        <w:t>Согласовано:</w:t>
      </w:r>
    </w:p>
    <w:p w:rsidR="00E573B2" w:rsidRPr="00984437" w:rsidRDefault="00E573B2" w:rsidP="00984437">
      <w:pPr>
        <w:jc w:val="right"/>
        <w:rPr>
          <w:color w:val="000000" w:themeColor="text1"/>
        </w:rPr>
      </w:pPr>
    </w:p>
    <w:p w:rsidR="00E573B2" w:rsidRPr="00984437" w:rsidRDefault="00641A5D" w:rsidP="00984437">
      <w:pPr>
        <w:jc w:val="right"/>
        <w:rPr>
          <w:color w:val="000000" w:themeColor="text1"/>
        </w:rPr>
      </w:pPr>
      <w:r w:rsidRPr="00984437">
        <w:rPr>
          <w:color w:val="000000" w:themeColor="text1"/>
        </w:rPr>
        <w:t>Начальник юридического отдела</w:t>
      </w:r>
    </w:p>
    <w:p w:rsidR="00E573B2" w:rsidRPr="00984437" w:rsidRDefault="00641A5D" w:rsidP="00984437">
      <w:pPr>
        <w:jc w:val="right"/>
        <w:rPr>
          <w:color w:val="000000" w:themeColor="text1"/>
        </w:rPr>
      </w:pPr>
      <w:r w:rsidRPr="00984437">
        <w:rPr>
          <w:color w:val="000000" w:themeColor="text1"/>
        </w:rPr>
        <w:t>[</w:t>
      </w:r>
      <w:r w:rsidRPr="00984437">
        <w:rPr>
          <w:rStyle w:val="a3"/>
          <w:color w:val="000000" w:themeColor="text1"/>
        </w:rPr>
        <w:t>инициалы, фамилия</w:t>
      </w:r>
      <w:r w:rsidRPr="00984437">
        <w:rPr>
          <w:color w:val="000000" w:themeColor="text1"/>
        </w:rPr>
        <w:t>]</w:t>
      </w:r>
    </w:p>
    <w:p w:rsidR="00E573B2" w:rsidRPr="00984437" w:rsidRDefault="00641A5D" w:rsidP="00984437">
      <w:pPr>
        <w:jc w:val="right"/>
        <w:rPr>
          <w:color w:val="000000" w:themeColor="text1"/>
        </w:rPr>
      </w:pPr>
      <w:r w:rsidRPr="00984437">
        <w:rPr>
          <w:color w:val="000000" w:themeColor="text1"/>
        </w:rPr>
        <w:t>[</w:t>
      </w:r>
      <w:r w:rsidRPr="00984437">
        <w:rPr>
          <w:rStyle w:val="a3"/>
          <w:color w:val="000000" w:themeColor="text1"/>
        </w:rPr>
        <w:t>подпись</w:t>
      </w:r>
      <w:r w:rsidRPr="00984437">
        <w:rPr>
          <w:color w:val="000000" w:themeColor="text1"/>
        </w:rPr>
        <w:t>]</w:t>
      </w:r>
    </w:p>
    <w:p w:rsidR="00E573B2" w:rsidRPr="00984437" w:rsidRDefault="00641A5D" w:rsidP="00984437">
      <w:pPr>
        <w:jc w:val="right"/>
        <w:rPr>
          <w:color w:val="000000" w:themeColor="text1"/>
        </w:rPr>
      </w:pPr>
      <w:r w:rsidRPr="00984437">
        <w:rPr>
          <w:color w:val="000000" w:themeColor="text1"/>
        </w:rPr>
        <w:t>[</w:t>
      </w:r>
      <w:r w:rsidRPr="00984437">
        <w:rPr>
          <w:rStyle w:val="a3"/>
          <w:color w:val="000000" w:themeColor="text1"/>
        </w:rPr>
        <w:t>число, месяц, год</w:t>
      </w:r>
      <w:r w:rsidRPr="00984437">
        <w:rPr>
          <w:color w:val="000000" w:themeColor="text1"/>
        </w:rPr>
        <w:t>]</w:t>
      </w:r>
    </w:p>
    <w:p w:rsidR="00E573B2" w:rsidRPr="00984437" w:rsidRDefault="00E573B2" w:rsidP="00984437">
      <w:pPr>
        <w:jc w:val="right"/>
        <w:rPr>
          <w:color w:val="000000" w:themeColor="text1"/>
        </w:rPr>
      </w:pPr>
    </w:p>
    <w:p w:rsidR="00E573B2" w:rsidRPr="00984437" w:rsidRDefault="00641A5D" w:rsidP="00984437">
      <w:pPr>
        <w:jc w:val="right"/>
        <w:rPr>
          <w:color w:val="000000" w:themeColor="text1"/>
        </w:rPr>
      </w:pPr>
      <w:r w:rsidRPr="00984437">
        <w:rPr>
          <w:color w:val="000000" w:themeColor="text1"/>
        </w:rPr>
        <w:t>С инструкцией ознакомлен:</w:t>
      </w:r>
    </w:p>
    <w:p w:rsidR="00E573B2" w:rsidRPr="00984437" w:rsidRDefault="00641A5D" w:rsidP="00984437">
      <w:pPr>
        <w:jc w:val="right"/>
        <w:rPr>
          <w:color w:val="000000" w:themeColor="text1"/>
        </w:rPr>
      </w:pPr>
      <w:r w:rsidRPr="00984437">
        <w:rPr>
          <w:color w:val="000000" w:themeColor="text1"/>
        </w:rPr>
        <w:t>[</w:t>
      </w:r>
      <w:r w:rsidRPr="00984437">
        <w:rPr>
          <w:rStyle w:val="a3"/>
          <w:color w:val="000000" w:themeColor="text1"/>
        </w:rPr>
        <w:t>инициалы, фамилия</w:t>
      </w:r>
      <w:r w:rsidRPr="00984437">
        <w:rPr>
          <w:color w:val="000000" w:themeColor="text1"/>
        </w:rPr>
        <w:t>]</w:t>
      </w:r>
    </w:p>
    <w:p w:rsidR="00E573B2" w:rsidRPr="00984437" w:rsidRDefault="00641A5D" w:rsidP="00984437">
      <w:pPr>
        <w:jc w:val="right"/>
        <w:rPr>
          <w:color w:val="000000" w:themeColor="text1"/>
        </w:rPr>
      </w:pPr>
      <w:r w:rsidRPr="00984437">
        <w:rPr>
          <w:color w:val="000000" w:themeColor="text1"/>
        </w:rPr>
        <w:t>[</w:t>
      </w:r>
      <w:r w:rsidRPr="00984437">
        <w:rPr>
          <w:rStyle w:val="a3"/>
          <w:color w:val="000000" w:themeColor="text1"/>
        </w:rPr>
        <w:t>подпись</w:t>
      </w:r>
      <w:r w:rsidRPr="00984437">
        <w:rPr>
          <w:color w:val="000000" w:themeColor="text1"/>
        </w:rPr>
        <w:t>]</w:t>
      </w:r>
    </w:p>
    <w:p w:rsidR="00E573B2" w:rsidRPr="00984437" w:rsidRDefault="00641A5D" w:rsidP="00984437">
      <w:pPr>
        <w:jc w:val="right"/>
        <w:rPr>
          <w:color w:val="000000" w:themeColor="text1"/>
        </w:rPr>
      </w:pPr>
      <w:r w:rsidRPr="00984437">
        <w:rPr>
          <w:color w:val="000000" w:themeColor="text1"/>
        </w:rPr>
        <w:t>[</w:t>
      </w:r>
      <w:r w:rsidRPr="00984437">
        <w:rPr>
          <w:rStyle w:val="a3"/>
          <w:color w:val="000000" w:themeColor="text1"/>
        </w:rPr>
        <w:t>число, месяц, год</w:t>
      </w:r>
      <w:r w:rsidRPr="00984437">
        <w:rPr>
          <w:color w:val="000000" w:themeColor="text1"/>
        </w:rPr>
        <w:t>]</w:t>
      </w:r>
    </w:p>
    <w:bookmarkEnd w:id="0"/>
    <w:p w:rsidR="00641A5D" w:rsidRPr="00984437" w:rsidRDefault="00641A5D">
      <w:pPr>
        <w:rPr>
          <w:color w:val="000000" w:themeColor="text1"/>
        </w:rPr>
      </w:pPr>
    </w:p>
    <w:sectPr w:rsidR="00641A5D" w:rsidRPr="00984437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37"/>
    <w:rsid w:val="00641A5D"/>
    <w:rsid w:val="00755C2C"/>
    <w:rsid w:val="00984437"/>
    <w:rsid w:val="00E5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85A4E9-98D6-4F62-B46D-843D3688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747</cp:lastModifiedBy>
  <cp:revision>2</cp:revision>
  <dcterms:created xsi:type="dcterms:W3CDTF">2014-07-22T13:56:00Z</dcterms:created>
  <dcterms:modified xsi:type="dcterms:W3CDTF">2014-07-22T13:56:00Z</dcterms:modified>
  <cp:category>prom-nadzor.ru</cp:category>
</cp:coreProperties>
</file>