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2B" w:rsidRPr="00AF122B" w:rsidRDefault="00AF122B" w:rsidP="00AF122B">
      <w:pPr>
        <w:jc w:val="center"/>
        <w:rPr>
          <w:b/>
          <w:sz w:val="28"/>
          <w:szCs w:val="28"/>
        </w:rPr>
      </w:pPr>
      <w:bookmarkStart w:id="0" w:name="_GoBack"/>
      <w:r w:rsidRPr="00AF122B">
        <w:rPr>
          <w:b/>
          <w:sz w:val="28"/>
          <w:szCs w:val="28"/>
        </w:rPr>
        <w:t>Должностная инструкция дорожного рабочего</w:t>
      </w:r>
    </w:p>
    <w:bookmarkEnd w:id="0"/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 w:rsidP="00AF122B">
      <w:pPr>
        <w:pStyle w:val="2"/>
      </w:pPr>
      <w:bookmarkStart w:id="1" w:name="Par22"/>
      <w:bookmarkEnd w:id="1"/>
      <w:r>
        <w:t>1. Общие положения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>
      <w:pPr>
        <w:pStyle w:val="ConsPlusNonformat"/>
        <w:jc w:val="both"/>
      </w:pPr>
      <w:r>
        <w:t xml:space="preserve">    1.1. Дорожный рабочий  является рабочим  и  подчиняется непосредственно</w:t>
      </w:r>
    </w:p>
    <w:p w:rsidR="00AF122B" w:rsidRDefault="00AF122B">
      <w:pPr>
        <w:pStyle w:val="ConsPlusNonformat"/>
        <w:jc w:val="both"/>
      </w:pPr>
      <w:r>
        <w:t>_______________________________________.</w:t>
      </w:r>
    </w:p>
    <w:p w:rsidR="00AF122B" w:rsidRDefault="00AF122B">
      <w:pPr>
        <w:pStyle w:val="ConsPlusNonformat"/>
        <w:jc w:val="both"/>
      </w:pPr>
      <w:r>
        <w:t>(наименование должности руководителя)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На работу дорожным рабочим 6-го разряда принимается (переводится) лицо, имеющее среднее профессиональное образование.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1.3. Дорожный рабочий 2-го разряда должен знать: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основных дорожно-строительных материалов, конструкций дорожных одежд и искусственных сооружений на дорогах;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приготовления асфальтобетонных, цементобетонных, битумоминеральных и других смесей;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борьбы с гололедом и снежными заносами;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дорожного движения;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 (услуг), к рациональной организации труда на рабочем месте;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 и маркировку применяемых материалов, нормы расхода горюче-смазочных материалов;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складирования грузов;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брака и способы его предупреждения и устранения;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работ по смежным строительным процессам (правила заточки, заправки, регулировки, наладки применяемых инструментов и пользования необходимыми приспособлениями и измерительными приборами);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эскизов и чертежей, непосредственно используемых в процессе работ;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8"/>
      <w:bookmarkEnd w:id="3"/>
      <w:r>
        <w:rPr>
          <w:rFonts w:ascii="Calibri" w:hAnsi="Calibri" w:cs="Calibri"/>
        </w:rPr>
        <w:t>1.4. Дорожный рабочий 3-го разряда должен знать: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1.3 настоящей инструкции;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свойства дорожно-строительных материалов;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устройства и ремонта грунтовых и грунтовых улучшенных дорог, тротуаров и оснований под асфальтобетонные и цементно-бетонные покрытия;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механизированным инструментом, применяемым при строительстве и ремонте дорог;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разборки и обрезки покрытий и оснований с помощью механизированного инструмента;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ликвидации разрушений и восстановления дорожной одежды;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приемы подготовки оснований под </w:t>
      </w:r>
      <w:proofErr w:type="gramStart"/>
      <w:r>
        <w:rPr>
          <w:rFonts w:ascii="Calibri" w:hAnsi="Calibri" w:cs="Calibri"/>
        </w:rPr>
        <w:t>рельс-формы</w:t>
      </w:r>
      <w:proofErr w:type="gramEnd"/>
      <w:r>
        <w:rPr>
          <w:rFonts w:ascii="Calibri" w:hAnsi="Calibri" w:cs="Calibri"/>
        </w:rPr>
        <w:t xml:space="preserve"> при строительстве цементно-бетонных дорог;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основы устройства дренажей;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 производстве работ по разметке дорожного покрытия автомобильных дорог: виды </w:t>
      </w:r>
      <w:r>
        <w:rPr>
          <w:rFonts w:ascii="Calibri" w:hAnsi="Calibri" w:cs="Calibri"/>
        </w:rPr>
        <w:lastRenderedPageBreak/>
        <w:t>дорожной разметки и правила их нанесения ручным способом, правила выполнения работ на дорогах без закрытия автомобильного движения, правила ограждения рабочих мест при производстве работ, основные свойства лакокрасочных материалов;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1.5. Дорожный рабочий 4-го разряда должен знать: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и 1.4 настоящей инструкции;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материалов, применяемых при устройстве и ремонте дорог;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бетонирования в зимнее время и способы подогрева бетона;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строительства и эксплуатации дорожных одежд, искусственных сооружений и обстановки пути;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при производстве работ по разметке дорожного покрытия автомобильных дорог: требования, предъявляемые к качеству материалов, применяемых при разметке; виды горизонтальной и вертикальной разметки, порядок ее нанесения; правила и приемы работ при нанесении разметки пистолетом-распылителем с применением трафаретов; нормы расхода разметочных материалов; требования, предъявляемые к качеству выполняемых работ; правила разметки;</w:t>
      </w:r>
      <w:proofErr w:type="gramEnd"/>
      <w:r>
        <w:rPr>
          <w:rFonts w:ascii="Calibri" w:hAnsi="Calibri" w:cs="Calibri"/>
        </w:rPr>
        <w:t xml:space="preserve"> правила выполнения работ в условиях с частичным закрытием и без закрытия автомобильного движения;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8"/>
      <w:bookmarkEnd w:id="5"/>
      <w:r>
        <w:rPr>
          <w:rFonts w:ascii="Calibri" w:hAnsi="Calibri" w:cs="Calibri"/>
        </w:rPr>
        <w:t>1.6. Дорожный рабочий 5-го разряда должен знать: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1.3 - 1.5 настоящей инструкции;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оценки состояния дорожных покрытий и искусственных сооружений;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правила применения геодезического инструмента;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борьбы с эрозией почв;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ликвидации гололеда на дорогах;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 при производстве работ по разметке дорожного покрытия автомобильных дорог: основные виды и свойства красок, растворителей и термопластичных материалов, методы определения их вязкости и текучести; способы нанесения лакокрасочных материалов; размеры линий, стрел и надписей горизонтальной разметки; порядок нанесения разметки в сочетании с дорожными знаками или светофорами; технические требования, предъявляемые к дорожной разметке;</w:t>
      </w:r>
      <w:proofErr w:type="gramEnd"/>
      <w:r>
        <w:rPr>
          <w:rFonts w:ascii="Calibri" w:hAnsi="Calibri" w:cs="Calibri"/>
        </w:rPr>
        <w:t xml:space="preserve"> правила нанесения маркирующих материалов в сочетании со </w:t>
      </w:r>
      <w:proofErr w:type="spellStart"/>
      <w:r>
        <w:rPr>
          <w:rFonts w:ascii="Calibri" w:hAnsi="Calibri" w:cs="Calibri"/>
        </w:rPr>
        <w:t>световозвращающими</w:t>
      </w:r>
      <w:proofErr w:type="spellEnd"/>
      <w:r>
        <w:rPr>
          <w:rFonts w:ascii="Calibri" w:hAnsi="Calibri" w:cs="Calibri"/>
        </w:rPr>
        <w:t xml:space="preserve"> элементами; устройство и принцип действия механизированного инструмента для нанесения термопластичных материалов; состав и технологию нанесения двухкомпонентных пластичных материалов;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Дорожный рабочий 6-го разряда должен знать: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1.3 - 1.6 настоящей инструкции;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способы, приемы монтажа и крепления сборных железобетонных дорожных и аэродромных плит;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и приемы монтажа стальных и чугунных плит;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Дорожный рабочий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дорожными рабочими более низкого разряда.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___________________________________________________________________.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 w:rsidP="00AF122B">
      <w:pPr>
        <w:pStyle w:val="2"/>
      </w:pPr>
      <w:bookmarkStart w:id="6" w:name="Par86"/>
      <w:bookmarkEnd w:id="6"/>
      <w:r>
        <w:t>2. Обязанности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 Перед началом рабочего дня (смены) дорожный рабочий: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AF122B" w:rsidRDefault="00AF122B">
      <w:pPr>
        <w:pStyle w:val="ConsPlusNonformat"/>
        <w:jc w:val="both"/>
      </w:pPr>
      <w:r>
        <w:t xml:space="preserve">    5) 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дорожный рабочий: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AF122B" w:rsidRDefault="00AF122B">
      <w:pPr>
        <w:pStyle w:val="ConsPlusNonformat"/>
        <w:jc w:val="both"/>
      </w:pPr>
      <w:r>
        <w:t xml:space="preserve">    7) 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дорожный рабочий: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очищает основания и покрытия от снега, грязи и пыли вручную;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выполняет перекидку песка, гравия и щебня;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поливку водой оснований и перекрытий;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производит очистку и смазку поверхности </w:t>
      </w:r>
      <w:proofErr w:type="gramStart"/>
      <w:r>
        <w:rPr>
          <w:rFonts w:ascii="Calibri" w:hAnsi="Calibri" w:cs="Calibri"/>
        </w:rPr>
        <w:t>рельс-форм</w:t>
      </w:r>
      <w:proofErr w:type="gramEnd"/>
      <w:r>
        <w:rPr>
          <w:rFonts w:ascii="Calibri" w:hAnsi="Calibri" w:cs="Calibri"/>
        </w:rPr>
        <w:t xml:space="preserve"> при устройстве цементно-бетонных покрытий;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засыпку цементно-бетонных покрытий песком;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очищает дорожные знаки и элементы обстановки пути вручную;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распределяет дорожно-строительные материалы при устройстве и ремонте дорожных оснований и покрытий;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подчистку корыта вручную после землеройных машин;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осуществляет </w:t>
      </w:r>
      <w:proofErr w:type="spellStart"/>
      <w:r>
        <w:rPr>
          <w:rFonts w:ascii="Calibri" w:hAnsi="Calibri" w:cs="Calibri"/>
        </w:rPr>
        <w:t>подштопку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рельс-форм</w:t>
      </w:r>
      <w:proofErr w:type="gramEnd"/>
      <w:r>
        <w:rPr>
          <w:rFonts w:ascii="Calibri" w:hAnsi="Calibri" w:cs="Calibri"/>
        </w:rPr>
        <w:t>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производит разборку оснований, покрытий и бордюров вручную;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выполняет устройство и ремонт сплошной </w:t>
      </w:r>
      <w:proofErr w:type="spellStart"/>
      <w:r>
        <w:rPr>
          <w:rFonts w:ascii="Calibri" w:hAnsi="Calibri" w:cs="Calibri"/>
        </w:rPr>
        <w:t>одерновки</w:t>
      </w:r>
      <w:proofErr w:type="spellEnd"/>
      <w:r>
        <w:rPr>
          <w:rFonts w:ascii="Calibri" w:hAnsi="Calibri" w:cs="Calibri"/>
        </w:rPr>
        <w:t>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просеивает песок, гравий и щебень вручную на переносных грохотах;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выполняет планировку обочин вручную;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производит разлив вяжущих материалов вручную;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осуществляет прием смеси из автомобиля-самосвала с очисткой кузова при устройстве бетонных покрытий;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обрезает края свежеуложенной бетонной смеси;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выполняет </w:t>
      </w:r>
      <w:proofErr w:type="spellStart"/>
      <w:r>
        <w:rPr>
          <w:rFonts w:ascii="Calibri" w:hAnsi="Calibri" w:cs="Calibri"/>
        </w:rPr>
        <w:t>трамбование</w:t>
      </w:r>
      <w:proofErr w:type="spellEnd"/>
      <w:r>
        <w:rPr>
          <w:rFonts w:ascii="Calibri" w:hAnsi="Calibri" w:cs="Calibri"/>
        </w:rPr>
        <w:t xml:space="preserve"> вручную мест, недоступных для механизированной укатки;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18) производит заготовку каменной шашки и </w:t>
      </w:r>
      <w:proofErr w:type="spellStart"/>
      <w:r>
        <w:rPr>
          <w:rFonts w:ascii="Calibri" w:hAnsi="Calibri" w:cs="Calibri"/>
        </w:rPr>
        <w:t>пакеляжа</w:t>
      </w:r>
      <w:proofErr w:type="spellEnd"/>
      <w:r>
        <w:rPr>
          <w:rFonts w:ascii="Calibri" w:hAnsi="Calibri" w:cs="Calibri"/>
        </w:rPr>
        <w:t>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19) выполняет сортировку камня и </w:t>
      </w:r>
      <w:proofErr w:type="spellStart"/>
      <w:r>
        <w:rPr>
          <w:rFonts w:ascii="Calibri" w:hAnsi="Calibri" w:cs="Calibri"/>
        </w:rPr>
        <w:t>пакеляжа</w:t>
      </w:r>
      <w:proofErr w:type="spellEnd"/>
      <w:r>
        <w:rPr>
          <w:rFonts w:ascii="Calibri" w:hAnsi="Calibri" w:cs="Calibri"/>
        </w:rPr>
        <w:t>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3-го разряда: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устройство и профилирование под укатку по маякам, маячным рейкам, шаблонам дорожных оснований из песка, </w:t>
      </w:r>
      <w:proofErr w:type="spellStart"/>
      <w:r>
        <w:rPr>
          <w:rFonts w:ascii="Calibri" w:hAnsi="Calibri" w:cs="Calibri"/>
        </w:rPr>
        <w:t>пескоцемента</w:t>
      </w:r>
      <w:proofErr w:type="spellEnd"/>
      <w:r>
        <w:rPr>
          <w:rFonts w:ascii="Calibri" w:hAnsi="Calibri" w:cs="Calibri"/>
        </w:rPr>
        <w:t>, гравия, щебня;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профилирование грунтовых и грунтовых улучшенных дорог;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устанавливает дорожные знаки;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выполняет устройство и ремонт дренажей;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производит ямочный ремонт грунтовых улучшенных дорог, гравийных, щебеночных покрытий, а также ремонт грунтовых дорог отдельными картами;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осуществляет разборку дорожных покрытий и оснований с помощью механизированного </w:t>
      </w:r>
      <w:r>
        <w:rPr>
          <w:rFonts w:ascii="Calibri" w:hAnsi="Calibri" w:cs="Calibri"/>
        </w:rPr>
        <w:lastRenderedPageBreak/>
        <w:t>инструмента;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выполняет устройство и ремонт </w:t>
      </w:r>
      <w:proofErr w:type="spellStart"/>
      <w:r>
        <w:rPr>
          <w:rFonts w:ascii="Calibri" w:hAnsi="Calibri" w:cs="Calibri"/>
        </w:rPr>
        <w:t>одерновки</w:t>
      </w:r>
      <w:proofErr w:type="spellEnd"/>
      <w:r>
        <w:rPr>
          <w:rFonts w:ascii="Calibri" w:hAnsi="Calibri" w:cs="Calibri"/>
        </w:rPr>
        <w:t xml:space="preserve"> в клетку;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осуществляет устройство оснований под укладку бортового камня;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выполняет устройство и восстановление кюветов, водоотводных и нагорных канав с соблюдением продольных уклонов и поперечных профилей;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при производстве работ по разметке дорожного покрытия автомобильных дорог: определяет контрольные точки для последующего нанесения линий разметки машинным способом, наносит линии пешеходного перехода вручную при помощи шаблона;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выполняет установку и снятие ограждающих устройств и конусов;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осуществляет производство работ с применением лакокрасочных материалов;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4-го разряда: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выполняет устройство и профилирование покрытий из щебня и гравия вручную по маякам, маячным рейкам и шаблонам;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ремонт щебеночных, гравийных покрытий отдельными картами;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окончательную планировку поверхности дорожных покрытий после разравнивания машинами;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устанавливает бордюрный камень;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устанавливает маяки и маячные рейки;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осуществляет устройство подготовительного слоя из щебня или гравия под фундаменты опор и труб;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выполняет отвод атмосферных осадков с дорог и искусственных сооружений;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отделку и ремонт кромок шва и поверхностей цементобетонных покрытий;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устройство и обслуживание барьерного и тросового ограждений;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при производстве работ по разметке дорожного покрытия автомобильных дорог выполняет: предварительную разметку контрольных точек по схеме организации движения, сборку и установку шаблонов, нанесение разметочного материала с помощью пистолета-распылителя, </w:t>
      </w:r>
      <w:proofErr w:type="spellStart"/>
      <w:r>
        <w:rPr>
          <w:rFonts w:ascii="Calibri" w:hAnsi="Calibri" w:cs="Calibri"/>
        </w:rPr>
        <w:t>демаркировку</w:t>
      </w:r>
      <w:proofErr w:type="spellEnd"/>
      <w:r>
        <w:rPr>
          <w:rFonts w:ascii="Calibri" w:hAnsi="Calibri" w:cs="Calibri"/>
        </w:rPr>
        <w:t xml:space="preserve"> старой разметки, производство работ с применением лакокрасочных материалов, принимает участие в работе при разметке дорог разметочными машинами;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5-го разряда: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производит ликвидацию мест просадок дорожных покрытий;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устройство и ремонт труб, лотков, оголовков, подпорных стен и парапетов;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исправление отдельных повреждений элементов архитектурного оформления автомобильных дорог;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производит разбивку пикетажа и элементов дорог в плане;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определяет высотные отметки дорожных сооружений при помощи геодезического инструмента;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осуществляет устройство и ремонт дренажей и мощений с восстановлением фильтров;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устанавливает ограждающие и сигнальные устройства;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закрепление развивающихся очагов;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9) при производстве работ по разметке дорожного покрытия автомобильных дорог выполняет: нанесение линий пешеходного перехода типа "Зебра" красками и термопластичными материалами, обозначение островков, разделяющих транспортные потоки противоположных направлений, по трафарету с помощью пистолетов-распылителей, нанесение стрел, обозначающих направление движения по полосам, двухкомпонентными пластиками, </w:t>
      </w:r>
      <w:proofErr w:type="spellStart"/>
      <w:r>
        <w:rPr>
          <w:rFonts w:ascii="Calibri" w:hAnsi="Calibri" w:cs="Calibri"/>
        </w:rPr>
        <w:t>световозвращающих</w:t>
      </w:r>
      <w:proofErr w:type="spellEnd"/>
      <w:r>
        <w:rPr>
          <w:rFonts w:ascii="Calibri" w:hAnsi="Calibri" w:cs="Calibri"/>
        </w:rPr>
        <w:t xml:space="preserve"> элементов пневматическим пистолетом, разметки вертикальных поверхностей опор, мостов, путепроводов, торцевых поверхностей порталов, туннелей, </w:t>
      </w:r>
      <w:r>
        <w:rPr>
          <w:rFonts w:ascii="Calibri" w:hAnsi="Calibri" w:cs="Calibri"/>
        </w:rPr>
        <w:lastRenderedPageBreak/>
        <w:t>парапетов, производство работ с</w:t>
      </w:r>
      <w:proofErr w:type="gramEnd"/>
      <w:r>
        <w:rPr>
          <w:rFonts w:ascii="Calibri" w:hAnsi="Calibri" w:cs="Calibri"/>
        </w:rPr>
        <w:t xml:space="preserve"> применением лакокрасочных материалов;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2.3.5. 6-го разряда: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производит монтаж: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сборных железобетонных дорожных и аэродромных плит;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стальных и чугунных плит;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AF122B" w:rsidRDefault="00AF122B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дорожный рабочий: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сдает смену;</w:t>
      </w:r>
    </w:p>
    <w:p w:rsidR="00AF122B" w:rsidRDefault="00AF122B">
      <w:pPr>
        <w:pStyle w:val="ConsPlusNonformat"/>
        <w:jc w:val="both"/>
      </w:pPr>
      <w:r>
        <w:t xml:space="preserve">    5) 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               (иные обязанности)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 w:rsidP="00AF122B">
      <w:pPr>
        <w:pStyle w:val="2"/>
      </w:pPr>
      <w:bookmarkStart w:id="7" w:name="Par185"/>
      <w:bookmarkEnd w:id="7"/>
      <w:r>
        <w:t>3. Права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дорожный рабочий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22B" w:rsidRDefault="00AF122B" w:rsidP="00AF122B">
      <w:pPr>
        <w:pStyle w:val="2"/>
      </w:pPr>
      <w:bookmarkStart w:id="8" w:name="Par189"/>
      <w:bookmarkEnd w:id="8"/>
      <w:r>
        <w:t>4. Ответственность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Дорожный рабочий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Дорожный рабочий несет материальную ответственность за обеспечение сохранности вверенных ему товарно-материальных ценностей.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Дорожный рабочий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 w:rsidP="00AF122B">
      <w:pPr>
        <w:pStyle w:val="2"/>
      </w:pPr>
      <w:bookmarkStart w:id="9" w:name="Par196"/>
      <w:bookmarkEnd w:id="9"/>
      <w:r>
        <w:t>5. Заключительные положения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F122B" w:rsidRDefault="00AF122B">
      <w:pPr>
        <w:pStyle w:val="ConsPlusNonformat"/>
        <w:jc w:val="both"/>
      </w:pPr>
      <w:r>
        <w:t xml:space="preserve">    5.1.   Настоящая   инструкция   разработана    на    основе    Тарифно-</w:t>
      </w:r>
    </w:p>
    <w:p w:rsidR="00AF122B" w:rsidRDefault="00AF122B">
      <w:pPr>
        <w:pStyle w:val="ConsPlusNonformat"/>
        <w:jc w:val="both"/>
      </w:pPr>
      <w:r>
        <w:t>квалификационных характеристик профессии "Дорожный рабочий, 2 - 6-й разряд"</w:t>
      </w:r>
    </w:p>
    <w:p w:rsidR="00AF122B" w:rsidRDefault="00AF122B">
      <w:pPr>
        <w:pStyle w:val="ConsPlusNonformat"/>
        <w:jc w:val="both"/>
      </w:pPr>
      <w:proofErr w:type="gramStart"/>
      <w:r>
        <w:t>(Единый тарифно-квалификационный  справочник  работ  и  профессий  рабочих.</w:t>
      </w:r>
      <w:proofErr w:type="gramEnd"/>
    </w:p>
    <w:p w:rsidR="00AF122B" w:rsidRDefault="00AF122B">
      <w:pPr>
        <w:pStyle w:val="ConsPlusNonformat"/>
        <w:jc w:val="both"/>
      </w:pPr>
      <w:r>
        <w:t>Выпуск 3. Раздел "Строительные, монтажные и ремонтно-строительные  работы",</w:t>
      </w:r>
    </w:p>
    <w:p w:rsidR="00AF122B" w:rsidRDefault="00AF122B">
      <w:pPr>
        <w:pStyle w:val="ConsPlusNonformat"/>
        <w:jc w:val="both"/>
      </w:pPr>
      <w:proofErr w:type="gramStart"/>
      <w:r>
        <w:t>утвержденный</w:t>
      </w:r>
      <w:proofErr w:type="gramEnd"/>
      <w:r>
        <w:t xml:space="preserve">  Постановлением   Минтруда   России   от   06.04.2007 N  243),</w:t>
      </w:r>
    </w:p>
    <w:p w:rsidR="00AF122B" w:rsidRDefault="00AF122B">
      <w:pPr>
        <w:pStyle w:val="ConsPlusNonformat"/>
        <w:jc w:val="both"/>
      </w:pPr>
      <w:r>
        <w:t>__________________________________________________________________________.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      (реквизиты иных актов и документов)</w:t>
      </w:r>
    </w:p>
    <w:p w:rsidR="00AF122B" w:rsidRDefault="00AF122B">
      <w:pPr>
        <w:pStyle w:val="ConsPlusNonformat"/>
        <w:jc w:val="both"/>
      </w:pPr>
      <w:r>
        <w:t xml:space="preserve">    5.2. Ознакомление работника с настоящей инструкцией осуществляется  </w:t>
      </w:r>
      <w:proofErr w:type="gramStart"/>
      <w:r>
        <w:t>при</w:t>
      </w:r>
      <w:proofErr w:type="gramEnd"/>
    </w:p>
    <w:p w:rsidR="00AF122B" w:rsidRDefault="00AF122B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на работу (до подписания трудового договора).</w:t>
      </w:r>
    </w:p>
    <w:p w:rsidR="00AF122B" w:rsidRDefault="00AF122B">
      <w:pPr>
        <w:pStyle w:val="ConsPlusNonformat"/>
        <w:jc w:val="both"/>
      </w:pPr>
      <w:r>
        <w:lastRenderedPageBreak/>
        <w:t xml:space="preserve">    Факт ознакомления работника с настоящей инструкцией подтверждается ____</w:t>
      </w:r>
    </w:p>
    <w:p w:rsidR="00AF122B" w:rsidRDefault="00AF122B">
      <w:pPr>
        <w:pStyle w:val="ConsPlusNonformat"/>
        <w:jc w:val="both"/>
      </w:pPr>
      <w:r>
        <w:t>___________________________________________________________________________</w:t>
      </w:r>
    </w:p>
    <w:p w:rsidR="00AF122B" w:rsidRDefault="00AF122B">
      <w:pPr>
        <w:pStyle w:val="ConsPlusNonformat"/>
        <w:jc w:val="both"/>
      </w:pPr>
      <w:r>
        <w:t xml:space="preserve"> </w:t>
      </w:r>
      <w:proofErr w:type="gramStart"/>
      <w:r>
        <w:t>(росписью в листе ознакомления, являющемся неотъемлемой частью настоящей</w:t>
      </w:r>
      <w:proofErr w:type="gramEnd"/>
    </w:p>
    <w:p w:rsidR="00AF122B" w:rsidRDefault="00AF122B">
      <w:pPr>
        <w:pStyle w:val="ConsPlusNonformat"/>
        <w:jc w:val="both"/>
      </w:pPr>
      <w:r>
        <w:t>___________________________________________________________________________</w:t>
      </w:r>
    </w:p>
    <w:p w:rsidR="00AF122B" w:rsidRDefault="00AF122B">
      <w:pPr>
        <w:pStyle w:val="ConsPlusNonformat"/>
        <w:jc w:val="both"/>
      </w:pPr>
      <w:r>
        <w:t xml:space="preserve">     инструкции (в журнале ознакомления с инструкциями); в экземпляре</w:t>
      </w:r>
    </w:p>
    <w:p w:rsidR="00AF122B" w:rsidRDefault="00AF122B">
      <w:pPr>
        <w:pStyle w:val="ConsPlusNonformat"/>
        <w:jc w:val="both"/>
      </w:pPr>
      <w:r>
        <w:t>__________________________________________________________________________.</w:t>
      </w:r>
    </w:p>
    <w:p w:rsidR="00AF122B" w:rsidRDefault="00AF122B">
      <w:pPr>
        <w:pStyle w:val="ConsPlusNonformat"/>
        <w:jc w:val="both"/>
      </w:pPr>
      <w:r>
        <w:t xml:space="preserve">          инструкции, </w:t>
      </w:r>
      <w:proofErr w:type="gramStart"/>
      <w:r>
        <w:t>хранящемся</w:t>
      </w:r>
      <w:proofErr w:type="gramEnd"/>
      <w:r>
        <w:t xml:space="preserve"> у работодателя; иным способом)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F122B" w:rsidRDefault="00AF12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67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2B"/>
    <w:rsid w:val="007B55B6"/>
    <w:rsid w:val="00A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1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12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12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12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2015-11-09T12:40:00Z</dcterms:created>
  <dcterms:modified xsi:type="dcterms:W3CDTF">2015-11-09T12:41:00Z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