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7D" w:rsidRPr="002B7C7D" w:rsidRDefault="002B7C7D" w:rsidP="002B7C7D">
      <w:pPr>
        <w:jc w:val="center"/>
        <w:rPr>
          <w:b/>
        </w:rPr>
      </w:pPr>
      <w:r w:rsidRPr="002B7C7D">
        <w:rPr>
          <w:b/>
        </w:rPr>
        <w:t>Должностная инструкция резчика свеклы</w:t>
      </w:r>
      <w:r w:rsidRPr="002B7C7D">
        <w:rPr>
          <w:b/>
        </w:rPr>
        <w:t xml:space="preserve"> </w:t>
      </w:r>
      <w:r w:rsidRPr="002B7C7D">
        <w:rPr>
          <w:rFonts w:ascii="Calibri" w:hAnsi="Calibri" w:cs="Calibri"/>
          <w:b/>
        </w:rPr>
        <w:t>к</w:t>
      </w:r>
      <w:r w:rsidRPr="002B7C7D">
        <w:rPr>
          <w:rFonts w:ascii="Calibri" w:hAnsi="Calibri" w:cs="Calibri"/>
          <w:b/>
        </w:rPr>
        <w:t>леровщик</w:t>
      </w:r>
      <w:r w:rsidRPr="002B7C7D">
        <w:rPr>
          <w:rFonts w:ascii="Calibri" w:hAnsi="Calibri" w:cs="Calibri"/>
          <w:b/>
        </w:rPr>
        <w:t>а</w:t>
      </w:r>
      <w:r w:rsidRPr="002B7C7D">
        <w:rPr>
          <w:rFonts w:ascii="Calibri" w:hAnsi="Calibri" w:cs="Calibri"/>
          <w:b/>
        </w:rPr>
        <w:t xml:space="preserve"> сахара</w:t>
      </w:r>
    </w:p>
    <w:p w:rsidR="002B7C7D" w:rsidRDefault="002B7C7D">
      <w:pPr>
        <w:pStyle w:val="ConsPlusNonformat"/>
        <w:jc w:val="both"/>
      </w:pPr>
    </w:p>
    <w:p w:rsidR="002B7C7D" w:rsidRDefault="002B7C7D" w:rsidP="002B7C7D">
      <w:pPr>
        <w:pStyle w:val="2"/>
      </w:pPr>
      <w:bookmarkStart w:id="0" w:name="Par16"/>
      <w:bookmarkEnd w:id="0"/>
      <w:r>
        <w:t>1. Общие положения</w:t>
      </w:r>
    </w:p>
    <w:p w:rsidR="002B7C7D" w:rsidRDefault="002B7C7D">
      <w:pPr>
        <w:pStyle w:val="ConsPlusNonformat"/>
        <w:jc w:val="both"/>
      </w:pPr>
    </w:p>
    <w:p w:rsidR="002B7C7D" w:rsidRDefault="002B7C7D">
      <w:pPr>
        <w:pStyle w:val="ConsPlusNonformat"/>
        <w:jc w:val="both"/>
      </w:pPr>
      <w:r>
        <w:t xml:space="preserve">    1.1.  Клеровщик  сахара  является рабочим и подчиняется непосредственно</w:t>
      </w:r>
    </w:p>
    <w:p w:rsidR="002B7C7D" w:rsidRDefault="002B7C7D">
      <w:pPr>
        <w:pStyle w:val="ConsPlusNonformat"/>
        <w:jc w:val="both"/>
      </w:pPr>
      <w:r>
        <w:t>__________________________________________________________________________.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       (наименование должности руководителя)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1.2. Клеровщик сахара 2-го разряда должен знать: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технологию приготовления клеровки и </w:t>
      </w:r>
      <w:proofErr w:type="spellStart"/>
      <w:r>
        <w:rPr>
          <w:rFonts w:ascii="Calibri" w:hAnsi="Calibri" w:cs="Calibri"/>
        </w:rPr>
        <w:t>клерса</w:t>
      </w:r>
      <w:proofErr w:type="spellEnd"/>
      <w:r>
        <w:rPr>
          <w:rFonts w:ascii="Calibri" w:hAnsi="Calibri" w:cs="Calibri"/>
        </w:rPr>
        <w:t>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технологическую схему обслуживаемого участка;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требования, предъявляемые к качеству клеровки </w:t>
      </w:r>
      <w:proofErr w:type="spellStart"/>
      <w:r>
        <w:rPr>
          <w:rFonts w:ascii="Calibri" w:hAnsi="Calibri" w:cs="Calibri"/>
        </w:rPr>
        <w:t>клерса</w:t>
      </w:r>
      <w:proofErr w:type="spellEnd"/>
      <w:r>
        <w:rPr>
          <w:rFonts w:ascii="Calibri" w:hAnsi="Calibri" w:cs="Calibri"/>
        </w:rPr>
        <w:t xml:space="preserve"> и сиропов;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принцип работы и правила эксплуатации обслуживаемого оборудования;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2B7C7D" w:rsidRDefault="002B7C7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Клеровщик сахара 3-го разряда должен знать: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технологию получения белой клеровки и процессов производства в </w:t>
      </w:r>
      <w:proofErr w:type="spellStart"/>
      <w:r>
        <w:rPr>
          <w:rFonts w:ascii="Calibri" w:hAnsi="Calibri" w:cs="Calibri"/>
        </w:rPr>
        <w:t>роспускном</w:t>
      </w:r>
      <w:proofErr w:type="spellEnd"/>
      <w:r>
        <w:rPr>
          <w:rFonts w:ascii="Calibri" w:hAnsi="Calibri" w:cs="Calibri"/>
        </w:rPr>
        <w:t xml:space="preserve"> отделении;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регулирования параметров технологического режима;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обслуживаемого оборудования, применяемых контрольно-измерительных приборов;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ведения установленного учета и отчетности при подаче сахара-песка в роспуск;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государственные стандарты на используемое сырье;</w:t>
      </w:r>
    </w:p>
    <w:p w:rsidR="002B7C7D" w:rsidRDefault="002B7C7D">
      <w:pPr>
        <w:pStyle w:val="ConsPlusNonformat"/>
        <w:jc w:val="both"/>
      </w:pPr>
      <w:r>
        <w:t xml:space="preserve">    - ____________________________________________________________________.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Клеровщик сахара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клеровщиками сахара более низкого разряда.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__________________________________________________________.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 w:rsidP="002B7C7D">
      <w:pPr>
        <w:pStyle w:val="2"/>
      </w:pPr>
      <w:bookmarkStart w:id="2" w:name="Par48"/>
      <w:bookmarkEnd w:id="2"/>
      <w:r>
        <w:t>2. Обязанности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клеровщик сахара: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2B7C7D" w:rsidRDefault="002B7C7D">
      <w:pPr>
        <w:pStyle w:val="ConsPlusNonformat"/>
        <w:jc w:val="both"/>
      </w:pPr>
      <w:r>
        <w:t xml:space="preserve">    6) 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                    (иные обязанности)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В процессе работы клеровщик сахара: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2B7C7D" w:rsidRDefault="002B7C7D">
      <w:pPr>
        <w:pStyle w:val="ConsPlusNonformat"/>
        <w:jc w:val="both"/>
      </w:pPr>
      <w:r>
        <w:t xml:space="preserve">    7) 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                    (иные обязанности)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клеровщик сахара: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ведет процесс приготовления клеровки в </w:t>
      </w:r>
      <w:proofErr w:type="spellStart"/>
      <w:r>
        <w:rPr>
          <w:rFonts w:ascii="Calibri" w:hAnsi="Calibri" w:cs="Calibri"/>
        </w:rPr>
        <w:t>сахаро</w:t>
      </w:r>
      <w:proofErr w:type="spellEnd"/>
      <w:r>
        <w:rPr>
          <w:rFonts w:ascii="Calibri" w:hAnsi="Calibri" w:cs="Calibri"/>
        </w:rPr>
        <w:t xml:space="preserve">-песочном производстве и приготовления </w:t>
      </w:r>
      <w:proofErr w:type="spellStart"/>
      <w:r>
        <w:rPr>
          <w:rFonts w:ascii="Calibri" w:hAnsi="Calibri" w:cs="Calibri"/>
        </w:rPr>
        <w:t>клерса</w:t>
      </w:r>
      <w:proofErr w:type="spellEnd"/>
      <w:r>
        <w:rPr>
          <w:rFonts w:ascii="Calibri" w:hAnsi="Calibri" w:cs="Calibri"/>
        </w:rPr>
        <w:t xml:space="preserve"> и сиропов из возвратов в рафинадном производстве;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регулирует подачу в </w:t>
      </w:r>
      <w:proofErr w:type="spellStart"/>
      <w:r>
        <w:rPr>
          <w:rFonts w:ascii="Calibri" w:hAnsi="Calibri" w:cs="Calibri"/>
        </w:rPr>
        <w:t>клеровочные</w:t>
      </w:r>
      <w:proofErr w:type="spellEnd"/>
      <w:r>
        <w:rPr>
          <w:rFonts w:ascii="Calibri" w:hAnsi="Calibri" w:cs="Calibri"/>
        </w:rPr>
        <w:t xml:space="preserve"> мешалки свекловичного сока, воды, оттеков и </w:t>
      </w:r>
      <w:proofErr w:type="spellStart"/>
      <w:r>
        <w:rPr>
          <w:rFonts w:ascii="Calibri" w:hAnsi="Calibri" w:cs="Calibri"/>
        </w:rPr>
        <w:t>промоев</w:t>
      </w:r>
      <w:proofErr w:type="spellEnd"/>
      <w:r>
        <w:rPr>
          <w:rFonts w:ascii="Calibri" w:hAnsi="Calibri" w:cs="Calibri"/>
        </w:rPr>
        <w:t xml:space="preserve"> рафинадного производства;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обслуживание </w:t>
      </w:r>
      <w:proofErr w:type="spellStart"/>
      <w:r>
        <w:rPr>
          <w:rFonts w:ascii="Calibri" w:hAnsi="Calibri" w:cs="Calibri"/>
        </w:rPr>
        <w:t>аффинационных</w:t>
      </w:r>
      <w:proofErr w:type="spellEnd"/>
      <w:r>
        <w:rPr>
          <w:rFonts w:ascii="Calibri" w:hAnsi="Calibri" w:cs="Calibri"/>
        </w:rPr>
        <w:t xml:space="preserve"> мешалок, ловушек и насосов;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приготавливает и охлаждает </w:t>
      </w:r>
      <w:proofErr w:type="spellStart"/>
      <w:r>
        <w:rPr>
          <w:rFonts w:ascii="Calibri" w:hAnsi="Calibri" w:cs="Calibri"/>
        </w:rPr>
        <w:t>пробелочный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клерс</w:t>
      </w:r>
      <w:proofErr w:type="spellEnd"/>
      <w:r>
        <w:rPr>
          <w:rFonts w:ascii="Calibri" w:hAnsi="Calibri" w:cs="Calibri"/>
        </w:rPr>
        <w:t xml:space="preserve"> и наполняет им мерники;</w:t>
      </w:r>
    </w:p>
    <w:p w:rsidR="002B7C7D" w:rsidRDefault="002B7C7D">
      <w:pPr>
        <w:pStyle w:val="ConsPlusNonformat"/>
        <w:jc w:val="both"/>
      </w:pPr>
      <w:r>
        <w:t xml:space="preserve">    5) 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                    (иные обязанности)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процесс роспуска сахара-сырца, сахара-песка на белой клеровке;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обеспечивает бесперебойную работу оборудования, контрольно-измерительных приборов;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приемку и подачу сырья в роспу</w:t>
      </w:r>
      <w:proofErr w:type="gramStart"/>
      <w:r>
        <w:rPr>
          <w:rFonts w:ascii="Calibri" w:hAnsi="Calibri" w:cs="Calibri"/>
        </w:rPr>
        <w:t>ск с пр</w:t>
      </w:r>
      <w:proofErr w:type="gramEnd"/>
      <w:r>
        <w:rPr>
          <w:rFonts w:ascii="Calibri" w:hAnsi="Calibri" w:cs="Calibri"/>
        </w:rPr>
        <w:t>оверкой соответствия его техническим условиям;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поддерживает заданный режим работы оборудования, принимает участие в наладке и устранении неисправностей в его работе;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контроль и обеспечение надлежащего качества приготовления белой клеровки и работы;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ведет установленный учет и отчетность при подаче сахара-песка в роспуск;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ведет процесс приготовления сиропов и </w:t>
      </w:r>
      <w:proofErr w:type="spellStart"/>
      <w:r>
        <w:rPr>
          <w:rFonts w:ascii="Calibri" w:hAnsi="Calibri" w:cs="Calibri"/>
        </w:rPr>
        <w:t>клерса</w:t>
      </w:r>
      <w:proofErr w:type="spellEnd"/>
      <w:r>
        <w:rPr>
          <w:rFonts w:ascii="Calibri" w:hAnsi="Calibri" w:cs="Calibri"/>
        </w:rPr>
        <w:t xml:space="preserve"> из сахара-песка в рафинадном производстве с соблюдением установленных технологическим режимом плотностей и температур;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регулирует подачу в </w:t>
      </w:r>
      <w:proofErr w:type="spellStart"/>
      <w:r>
        <w:rPr>
          <w:rFonts w:ascii="Calibri" w:hAnsi="Calibri" w:cs="Calibri"/>
        </w:rPr>
        <w:t>клеровочные</w:t>
      </w:r>
      <w:proofErr w:type="spellEnd"/>
      <w:r>
        <w:rPr>
          <w:rFonts w:ascii="Calibri" w:hAnsi="Calibri" w:cs="Calibri"/>
        </w:rPr>
        <w:t xml:space="preserve"> мешалки сахара, воды, </w:t>
      </w:r>
      <w:proofErr w:type="spellStart"/>
      <w:r>
        <w:rPr>
          <w:rFonts w:ascii="Calibri" w:hAnsi="Calibri" w:cs="Calibri"/>
        </w:rPr>
        <w:t>промоев</w:t>
      </w:r>
      <w:proofErr w:type="spellEnd"/>
      <w:r>
        <w:rPr>
          <w:rFonts w:ascii="Calibri" w:hAnsi="Calibri" w:cs="Calibri"/>
        </w:rPr>
        <w:t xml:space="preserve"> рафинадного производства и пара;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предупреждает попадание в мешалки посторонних примесей;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обеспечивает нормальную работу сит, </w:t>
      </w:r>
      <w:proofErr w:type="spellStart"/>
      <w:r>
        <w:rPr>
          <w:rFonts w:ascii="Calibri" w:hAnsi="Calibri" w:cs="Calibri"/>
        </w:rPr>
        <w:t>шпагатоуловителей</w:t>
      </w:r>
      <w:proofErr w:type="spellEnd"/>
      <w:r>
        <w:rPr>
          <w:rFonts w:ascii="Calibri" w:hAnsi="Calibri" w:cs="Calibri"/>
        </w:rPr>
        <w:t xml:space="preserve">, сортировочных устройств и ловушек, правильную подачу сахара-песка в зависимости от его качества на приготовление соответствующих сиропов и </w:t>
      </w:r>
      <w:proofErr w:type="spellStart"/>
      <w:r>
        <w:rPr>
          <w:rFonts w:ascii="Calibri" w:hAnsi="Calibri" w:cs="Calibri"/>
        </w:rPr>
        <w:t>клерса</w:t>
      </w:r>
      <w:proofErr w:type="spellEnd"/>
      <w:r>
        <w:rPr>
          <w:rFonts w:ascii="Calibri" w:hAnsi="Calibri" w:cs="Calibri"/>
        </w:rPr>
        <w:t>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2B7C7D" w:rsidRDefault="002B7C7D">
      <w:pPr>
        <w:pStyle w:val="ConsPlusNonformat"/>
        <w:jc w:val="both"/>
      </w:pPr>
      <w:r>
        <w:t xml:space="preserve">    12) 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                     (иные обязанности)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клеровщик сахара: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2B7C7D" w:rsidRDefault="002B7C7D">
      <w:pPr>
        <w:pStyle w:val="ConsPlusNonformat"/>
        <w:jc w:val="both"/>
      </w:pPr>
      <w:r>
        <w:t xml:space="preserve">    6) 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lastRenderedPageBreak/>
        <w:t xml:space="preserve">                                (иные обязанности)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 w:rsidP="002B7C7D">
      <w:pPr>
        <w:pStyle w:val="2"/>
      </w:pPr>
      <w:bookmarkStart w:id="3" w:name="Par98"/>
      <w:bookmarkEnd w:id="3"/>
      <w:r>
        <w:t>3. Права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клеровщик сахара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 w:rsidP="002B7C7D">
      <w:pPr>
        <w:pStyle w:val="2"/>
      </w:pPr>
      <w:bookmarkStart w:id="4" w:name="Par102"/>
      <w:bookmarkEnd w:id="4"/>
      <w:r>
        <w:t>4. Ответственность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Клеровщик сахара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Клеровщик сахара несет материальную ответственность за обеспечение сохранности вверенных ему товарно-материальных ценностей.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Клеровщик сахара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 w:rsidP="002B7C7D">
      <w:pPr>
        <w:pStyle w:val="2"/>
      </w:pPr>
      <w:bookmarkStart w:id="5" w:name="Par109"/>
      <w:bookmarkStart w:id="6" w:name="_GoBack"/>
      <w:bookmarkEnd w:id="5"/>
      <w:r>
        <w:t>5. Заключительные положения</w:t>
      </w:r>
    </w:p>
    <w:bookmarkEnd w:id="6"/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2B7C7D" w:rsidRDefault="002B7C7D">
      <w:pPr>
        <w:pStyle w:val="ConsPlusNonformat"/>
        <w:jc w:val="both"/>
      </w:pPr>
      <w:r>
        <w:t>Тарифно-квалификационных характеристик профессии "Клеровщик сахара. 2 - 3-й</w:t>
      </w:r>
    </w:p>
    <w:p w:rsidR="002B7C7D" w:rsidRDefault="002B7C7D">
      <w:pPr>
        <w:pStyle w:val="ConsPlusNonformat"/>
        <w:jc w:val="both"/>
      </w:pPr>
      <w:proofErr w:type="gramStart"/>
      <w:r>
        <w:t>разряд"  (Единый  тарифно-квалификационный  справочник  работ  и  профессий</w:t>
      </w:r>
      <w:proofErr w:type="gramEnd"/>
    </w:p>
    <w:p w:rsidR="002B7C7D" w:rsidRDefault="002B7C7D">
      <w:pPr>
        <w:pStyle w:val="ConsPlusNonformat"/>
        <w:jc w:val="both"/>
      </w:pPr>
      <w:r>
        <w:t xml:space="preserve">рабочих.  Выпуск  51.  Разделы:  "Производство </w:t>
      </w:r>
      <w:proofErr w:type="gramStart"/>
      <w:r>
        <w:t>алкогольной</w:t>
      </w:r>
      <w:proofErr w:type="gramEnd"/>
      <w:r>
        <w:t xml:space="preserve"> и безалкогольной</w:t>
      </w:r>
    </w:p>
    <w:p w:rsidR="002B7C7D" w:rsidRDefault="002B7C7D">
      <w:pPr>
        <w:pStyle w:val="ConsPlusNonformat"/>
        <w:jc w:val="both"/>
      </w:pPr>
      <w:r>
        <w:t>продукции";     "</w:t>
      </w:r>
      <w:proofErr w:type="spellStart"/>
      <w:r>
        <w:t>Хлебопекарно</w:t>
      </w:r>
      <w:proofErr w:type="spellEnd"/>
      <w:r>
        <w:t>-макаронное    производство";    "Кондитерское</w:t>
      </w:r>
    </w:p>
    <w:p w:rsidR="002B7C7D" w:rsidRDefault="002B7C7D">
      <w:pPr>
        <w:pStyle w:val="ConsPlusNonformat"/>
        <w:jc w:val="both"/>
      </w:pPr>
      <w:r>
        <w:t>производство";   "Крахмалопаточное  производство";  "Производство  сахара";</w:t>
      </w:r>
    </w:p>
    <w:p w:rsidR="002B7C7D" w:rsidRDefault="002B7C7D">
      <w:pPr>
        <w:pStyle w:val="ConsPlusNonformat"/>
        <w:jc w:val="both"/>
      </w:pPr>
      <w:r>
        <w:t>"Производство  пищевых концентратов"; "Табачно-махорочное и ферментационное</w:t>
      </w:r>
    </w:p>
    <w:p w:rsidR="002B7C7D" w:rsidRDefault="002B7C7D">
      <w:pPr>
        <w:pStyle w:val="ConsPlusNonformat"/>
        <w:jc w:val="both"/>
      </w:pPr>
      <w:r>
        <w:t>производства";    "Эфиромасличное    производство";   "Производство   чая";</w:t>
      </w:r>
    </w:p>
    <w:p w:rsidR="002B7C7D" w:rsidRDefault="002B7C7D">
      <w:pPr>
        <w:pStyle w:val="ConsPlusNonformat"/>
        <w:jc w:val="both"/>
      </w:pPr>
      <w:r>
        <w:t>"Парфюмерно-косметическое   производство";   "Масложировое   производство";</w:t>
      </w:r>
    </w:p>
    <w:p w:rsidR="002B7C7D" w:rsidRDefault="002B7C7D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2B7C7D" w:rsidRDefault="002B7C7D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2B7C7D" w:rsidRDefault="002B7C7D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2B7C7D" w:rsidRDefault="002B7C7D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2B7C7D" w:rsidRDefault="002B7C7D">
      <w:pPr>
        <w:pStyle w:val="ConsPlusNonformat"/>
        <w:jc w:val="both"/>
      </w:pPr>
      <w:r>
        <w:t>__________________________________________________________________________.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2B7C7D" w:rsidRDefault="002B7C7D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2B7C7D" w:rsidRDefault="002B7C7D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2B7C7D" w:rsidRDefault="002B7C7D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2B7C7D" w:rsidRDefault="002B7C7D">
      <w:pPr>
        <w:pStyle w:val="ConsPlusNonformat"/>
        <w:jc w:val="both"/>
      </w:pPr>
      <w:r>
        <w:t>___________________________________________________________________________</w:t>
      </w:r>
    </w:p>
    <w:p w:rsidR="002B7C7D" w:rsidRDefault="002B7C7D">
      <w:pPr>
        <w:pStyle w:val="ConsPlusNonformat"/>
        <w:jc w:val="both"/>
      </w:pPr>
      <w:r>
        <w:t xml:space="preserve"> 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2B7C7D" w:rsidRDefault="002B7C7D">
      <w:pPr>
        <w:pStyle w:val="ConsPlusNonformat"/>
        <w:jc w:val="both"/>
      </w:pPr>
      <w:r>
        <w:t>___________________________________________________________________________</w:t>
      </w:r>
    </w:p>
    <w:p w:rsidR="002B7C7D" w:rsidRDefault="002B7C7D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2B7C7D" w:rsidRDefault="002B7C7D">
      <w:pPr>
        <w:pStyle w:val="ConsPlusNonformat"/>
        <w:jc w:val="both"/>
      </w:pPr>
      <w:r>
        <w:t>__________________________________________________________________________.</w:t>
      </w:r>
    </w:p>
    <w:p w:rsidR="002B7C7D" w:rsidRDefault="002B7C7D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2B7C7D" w:rsidRDefault="002B7C7D">
      <w:pPr>
        <w:pStyle w:val="ConsPlusNonformat"/>
        <w:jc w:val="both"/>
      </w:pPr>
      <w:r>
        <w:t xml:space="preserve">    5.3. _________________________________________________________________.</w:t>
      </w: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B7C7D" w:rsidRDefault="002B7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DC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7D"/>
    <w:rsid w:val="002B7C7D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B7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2015-11-09T11:52:00Z</dcterms:created>
  <dcterms:modified xsi:type="dcterms:W3CDTF">2015-11-09T11:53:00Z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