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E629AF" w:rsidRDefault="00E629AF">
      <w:pPr>
        <w:pStyle w:val="ConsPlusNonformat"/>
        <w:jc w:val="both"/>
      </w:pPr>
      <w:r>
        <w:t xml:space="preserve">                               В __________________________ арбитражный суд</w:t>
      </w:r>
    </w:p>
    <w:p w:rsidR="00E629AF" w:rsidRDefault="00E629AF">
      <w:pPr>
        <w:pStyle w:val="ConsPlusNonformat"/>
        <w:jc w:val="both"/>
      </w:pPr>
    </w:p>
    <w:p w:rsidR="00E629AF" w:rsidRDefault="00E629AF">
      <w:pPr>
        <w:pStyle w:val="ConsPlusNonformat"/>
        <w:jc w:val="both"/>
      </w:pPr>
      <w:r>
        <w:t xml:space="preserve">                               Истец: 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организации, осуществляющей</w:t>
      </w:r>
      <w:proofErr w:type="gramEnd"/>
    </w:p>
    <w:p w:rsidR="00E629AF" w:rsidRDefault="00E629AF">
      <w:pPr>
        <w:pStyle w:val="ConsPlusNonformat"/>
        <w:jc w:val="both"/>
      </w:pPr>
      <w:r>
        <w:t xml:space="preserve">                                 </w:t>
      </w:r>
      <w:proofErr w:type="gramStart"/>
      <w:r>
        <w:t>снабжение водой (природным газом, тепловой</w:t>
      </w:r>
      <w:proofErr w:type="gramEnd"/>
    </w:p>
    <w:p w:rsidR="00E629AF" w:rsidRDefault="00E629AF">
      <w:pPr>
        <w:pStyle w:val="ConsPlusNonformat"/>
        <w:jc w:val="both"/>
      </w:pPr>
      <w:r>
        <w:t xml:space="preserve">                                     энергией, электрической энергией)</w:t>
      </w:r>
    </w:p>
    <w:p w:rsidR="00E629AF" w:rsidRDefault="00E629AF">
      <w:pPr>
        <w:pStyle w:val="ConsPlusNonformat"/>
        <w:jc w:val="both"/>
      </w:pPr>
      <w:r>
        <w:t xml:space="preserve">                                            или ее (их) передачу)</w:t>
      </w:r>
    </w:p>
    <w:p w:rsidR="00E629AF" w:rsidRDefault="00E629AF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Телефон: ______________, факс: 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E629AF" w:rsidRDefault="00E629AF">
      <w:pPr>
        <w:pStyle w:val="ConsPlusNonformat"/>
        <w:jc w:val="both"/>
      </w:pPr>
    </w:p>
    <w:p w:rsidR="00E629AF" w:rsidRDefault="00E629AF">
      <w:pPr>
        <w:pStyle w:val="ConsPlusNonformat"/>
        <w:jc w:val="both"/>
      </w:pPr>
      <w:r>
        <w:t xml:space="preserve">                               Представитель Истца: 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E629AF" w:rsidRDefault="00E629AF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E629AF" w:rsidRDefault="00E629AF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E629AF" w:rsidRDefault="00E629AF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Телефон: ______________, факс: 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E629AF" w:rsidRDefault="00E629AF">
      <w:pPr>
        <w:pStyle w:val="ConsPlusNonformat"/>
        <w:jc w:val="both"/>
      </w:pPr>
    </w:p>
    <w:p w:rsidR="00E629AF" w:rsidRDefault="00E629AF">
      <w:pPr>
        <w:pStyle w:val="ConsPlusNonformat"/>
        <w:jc w:val="both"/>
      </w:pPr>
      <w:r>
        <w:t xml:space="preserve">                               Ответчик: 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или Ф.И.О.</w:t>
      </w:r>
      <w:proofErr w:type="gramEnd"/>
    </w:p>
    <w:p w:rsidR="00E629AF" w:rsidRDefault="00E629AF">
      <w:pPr>
        <w:pStyle w:val="ConsPlusNonformat"/>
        <w:jc w:val="both"/>
      </w:pPr>
      <w:r>
        <w:t xml:space="preserve">                                                   предпринимателя)</w:t>
      </w:r>
    </w:p>
    <w:p w:rsidR="00E629AF" w:rsidRDefault="00E629AF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Телефон: ______________, факс: 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E629AF" w:rsidRDefault="00E629AF">
      <w:pPr>
        <w:pStyle w:val="ConsPlusNonformat"/>
        <w:jc w:val="both"/>
      </w:pPr>
    </w:p>
    <w:p w:rsidR="00E629AF" w:rsidRDefault="00E629AF">
      <w:pPr>
        <w:pStyle w:val="ConsPlusNonformat"/>
        <w:jc w:val="both"/>
      </w:pPr>
      <w:r>
        <w:t xml:space="preserve">                               Цена иска: _</w:t>
      </w:r>
      <w:r w:rsidR="00522C2C">
        <w:t>_____________________ рублей</w:t>
      </w:r>
    </w:p>
    <w:p w:rsidR="00E629AF" w:rsidRDefault="00E629AF">
      <w:pPr>
        <w:pStyle w:val="ConsPlusNonformat"/>
        <w:jc w:val="both"/>
      </w:pPr>
      <w:r>
        <w:t xml:space="preserve">                               Госпошлина: </w:t>
      </w:r>
      <w:r w:rsidR="00522C2C">
        <w:t>_____________________ рублей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Pr="00522C2C" w:rsidRDefault="00E62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22C2C">
        <w:rPr>
          <w:rFonts w:ascii="Calibri" w:hAnsi="Calibri" w:cs="Calibri"/>
          <w:b/>
        </w:rPr>
        <w:t>ИСКОВОЕ ЗАЯВЛЕНИЕ</w:t>
      </w:r>
    </w:p>
    <w:p w:rsidR="00E629AF" w:rsidRPr="00522C2C" w:rsidRDefault="00E62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22C2C">
        <w:rPr>
          <w:rFonts w:ascii="Calibri" w:hAnsi="Calibri" w:cs="Calibri"/>
          <w:b/>
        </w:rPr>
        <w:t>о взыскании расходов на установку приборов учета</w:t>
      </w:r>
    </w:p>
    <w:p w:rsidR="00E629AF" w:rsidRPr="00522C2C" w:rsidRDefault="00E62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22C2C">
        <w:rPr>
          <w:rFonts w:ascii="Calibri" w:hAnsi="Calibri" w:cs="Calibri"/>
          <w:b/>
        </w:rPr>
        <w:t>используемых энергетических ресурсов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pStyle w:val="ConsPlusNonformat"/>
        <w:jc w:val="both"/>
      </w:pPr>
      <w:r>
        <w:t xml:space="preserve">    Ответчик - ____________________________________________________________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    (наименование)</w:t>
      </w:r>
    </w:p>
    <w:p w:rsidR="00E629AF" w:rsidRDefault="00E629AF">
      <w:pPr>
        <w:pStyle w:val="ConsPlusNonformat"/>
        <w:jc w:val="both"/>
      </w:pPr>
      <w:r>
        <w:t>занимает находящееся в государственной (муниципальной) собственности здание</w:t>
      </w:r>
    </w:p>
    <w:p w:rsidR="00E629AF" w:rsidRDefault="00E629AF">
      <w:pPr>
        <w:pStyle w:val="ConsPlusNonformat"/>
        <w:jc w:val="both"/>
      </w:pPr>
      <w:r>
        <w:t>(строение,   сооружение)   (далее   -  Объект),  расположенное  по  адресу:</w:t>
      </w:r>
    </w:p>
    <w:p w:rsidR="00E629AF" w:rsidRDefault="00E629AF">
      <w:pPr>
        <w:pStyle w:val="ConsPlusNonformat"/>
        <w:jc w:val="both"/>
      </w:pPr>
      <w:r>
        <w:t>___________________, что подтверждается __________________________________.</w:t>
      </w:r>
    </w:p>
    <w:p w:rsidR="00E629AF" w:rsidRDefault="00E629AF">
      <w:pPr>
        <w:pStyle w:val="ConsPlusNonformat"/>
        <w:jc w:val="both"/>
      </w:pPr>
      <w:r>
        <w:t xml:space="preserve">    Вариант: Ответчик - ___________________________________________________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         (наименование)</w:t>
      </w:r>
    </w:p>
    <w:p w:rsidR="00E629AF" w:rsidRDefault="00E629AF">
      <w:pPr>
        <w:pStyle w:val="ConsPlusNonformat"/>
        <w:jc w:val="both"/>
      </w:pPr>
      <w:r>
        <w:t>является собственником ____________________________________________________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 (указать объект недвижимости)</w:t>
      </w:r>
    </w:p>
    <w:p w:rsidR="00E629AF" w:rsidRDefault="00E629AF">
      <w:pPr>
        <w:pStyle w:val="ConsPlusNonformat"/>
        <w:jc w:val="both"/>
      </w:pPr>
      <w:r>
        <w:t xml:space="preserve">(далее - Объект), </w:t>
      </w:r>
      <w:proofErr w:type="gramStart"/>
      <w:r>
        <w:t>расположенного</w:t>
      </w:r>
      <w:proofErr w:type="gramEnd"/>
      <w:r>
        <w:t xml:space="preserve"> по адресу: ______________________________,</w:t>
      </w:r>
    </w:p>
    <w:p w:rsidR="00E629AF" w:rsidRDefault="00E629AF">
      <w:pPr>
        <w:pStyle w:val="ConsPlusNonformat"/>
        <w:jc w:val="both"/>
      </w:pPr>
      <w:r>
        <w:t>что подтверждается ___________________________________________.</w:t>
      </w:r>
    </w:p>
    <w:p w:rsidR="00E629AF" w:rsidRDefault="00E629AF">
      <w:pPr>
        <w:pStyle w:val="ConsPlusNonformat"/>
        <w:jc w:val="both"/>
      </w:pPr>
    </w:p>
    <w:p w:rsidR="00E629AF" w:rsidRDefault="00E629AF">
      <w:pPr>
        <w:pStyle w:val="ConsPlusNonformat"/>
        <w:jc w:val="both"/>
      </w:pPr>
      <w:r>
        <w:t xml:space="preserve">    Ответчик  не  исполнил  в установленный п. 3 (п. 4) ст. 13 </w:t>
      </w:r>
      <w:proofErr w:type="gramStart"/>
      <w:r>
        <w:t>Федерального</w:t>
      </w:r>
      <w:proofErr w:type="gramEnd"/>
    </w:p>
    <w:p w:rsidR="00E629AF" w:rsidRDefault="00E629AF">
      <w:pPr>
        <w:pStyle w:val="ConsPlusNonformat"/>
        <w:jc w:val="both"/>
      </w:pPr>
      <w:r>
        <w:t>закона   от   23.11.2009  N  261-ФЗ  "Об  энергосбережении  и  о  повышении</w:t>
      </w:r>
    </w:p>
    <w:p w:rsidR="00E629AF" w:rsidRDefault="00E629AF">
      <w:pPr>
        <w:pStyle w:val="ConsPlusNonformat"/>
        <w:jc w:val="both"/>
      </w:pPr>
      <w:r>
        <w:t xml:space="preserve">энергетической   эффективности   и   о   внесении   изменений  </w:t>
      </w:r>
      <w:proofErr w:type="gramStart"/>
      <w:r>
        <w:t>в</w:t>
      </w:r>
      <w:proofErr w:type="gramEnd"/>
      <w:r>
        <w:t xml:space="preserve">  отдельные</w:t>
      </w:r>
    </w:p>
    <w:p w:rsidR="00E629AF" w:rsidRDefault="00E629AF">
      <w:pPr>
        <w:pStyle w:val="ConsPlusNonformat"/>
        <w:jc w:val="both"/>
      </w:pPr>
      <w:r>
        <w:t>законодательные  акты  Российской  Федерации" срок обязанности по оснащению</w:t>
      </w:r>
    </w:p>
    <w:p w:rsidR="00E629AF" w:rsidRDefault="00E629AF">
      <w:pPr>
        <w:pStyle w:val="ConsPlusNonformat"/>
        <w:jc w:val="both"/>
      </w:pPr>
      <w:r>
        <w:t>Объекта    приборами   учета   используемых   энергетических    ресурсов  -</w:t>
      </w:r>
    </w:p>
    <w:p w:rsidR="00E629AF" w:rsidRDefault="00E629AF">
      <w:pPr>
        <w:pStyle w:val="ConsPlusNonformat"/>
        <w:jc w:val="both"/>
      </w:pPr>
      <w:r>
        <w:t>__________________________________________________________________________,</w:t>
      </w:r>
    </w:p>
    <w:p w:rsidR="00E629AF" w:rsidRDefault="00E629AF">
      <w:pPr>
        <w:pStyle w:val="ConsPlusNonformat"/>
        <w:jc w:val="both"/>
      </w:pPr>
      <w:r>
        <w:t xml:space="preserve">    </w:t>
      </w:r>
      <w:proofErr w:type="gramStart"/>
      <w:r>
        <w:t>(указать, каких ресурсов: воды, природного газа, тепловой энергии,</w:t>
      </w:r>
      <w:proofErr w:type="gramEnd"/>
    </w:p>
    <w:p w:rsidR="00E629AF" w:rsidRDefault="00E629AF">
      <w:pPr>
        <w:pStyle w:val="ConsPlusNonformat"/>
        <w:jc w:val="both"/>
      </w:pPr>
      <w:r>
        <w:t xml:space="preserve">                          электрической энергии)</w:t>
      </w:r>
    </w:p>
    <w:p w:rsidR="00E629AF" w:rsidRDefault="00E629AF">
      <w:pPr>
        <w:pStyle w:val="ConsPlusNonformat"/>
        <w:jc w:val="both"/>
      </w:pPr>
      <w:r>
        <w:t>что подтверждается _______________________________________________________.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"__"___________ ____ г. Истец в соответствии с п. 12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установил указанные приборы учета на Объекте Ответчика.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п. 12 ст. 13 Федерального закона от 23.11.2009 N 261-ФЗ "Об энергосбережении и о повышении энергетической эффективности и о внесении изменений в </w:t>
      </w:r>
      <w:r>
        <w:rPr>
          <w:rFonts w:ascii="Calibri" w:hAnsi="Calibri" w:cs="Calibri"/>
        </w:rPr>
        <w:lastRenderedPageBreak/>
        <w:t>отдельные законодательные акты Российской Федерации" лицо, не исполнившее в установленный срок обязанности по оснащению данных объектов приборами учета используемых энергетических ресурсов, должно обеспечить допуск указанных организаций к местам установки приборов учета используемых энергетических ресурсов и</w:t>
      </w:r>
      <w:proofErr w:type="gramEnd"/>
      <w:r>
        <w:rPr>
          <w:rFonts w:ascii="Calibri" w:hAnsi="Calibri" w:cs="Calibri"/>
        </w:rPr>
        <w:t xml:space="preserve"> оплатить расходы указанных организаций на установку этих приборов учета. В случае отказа от оплаты расходов в добровольном порядке 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 расходы в связи с необходимостью принудительного взыскания.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"__"___________ ____ г. Ответчику направлено требование (претензия) об оплате расходов на установку приборов учета в размере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рублей, что подтверждается __________________________________.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"__"___________ ____ г. Ответчик отказался добровольно оплатить расходы на установку приборов, мотивируя свой отказ следующим: ________________________, что подтверждается ____________________________.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(Вариант: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Ответчик на требование (претензию) Истца от "__"___________ ____ г. до настоящего времени не ответил, что подтверждается ________________________.)</w:t>
      </w:r>
      <w:proofErr w:type="gramEnd"/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принудительным взысканием указанной суммы на установку приборов Истец понес дополнительные расходы в размере _____ (__________) рублей, которые состоят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 ____________________________, что подтверждается ________________________________.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вышеизложенного и руководствуясь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ст. ст. 125, 126 Арбитражного процессуального кодекса Российской Федерации,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pStyle w:val="ConsPlusNonformat"/>
        <w:jc w:val="both"/>
      </w:pPr>
      <w:r>
        <w:t xml:space="preserve">    1. Взыскать с _________________________________________________________</w:t>
      </w:r>
    </w:p>
    <w:p w:rsidR="00E629AF" w:rsidRDefault="00E629AF">
      <w:pPr>
        <w:pStyle w:val="ConsPlusNonformat"/>
        <w:jc w:val="both"/>
      </w:pPr>
      <w:r>
        <w:t xml:space="preserve">                                     (указать Ответчика)</w:t>
      </w:r>
    </w:p>
    <w:p w:rsidR="00E629AF" w:rsidRDefault="00E629AF">
      <w:pPr>
        <w:pStyle w:val="ConsPlusNonformat"/>
        <w:jc w:val="both"/>
      </w:pPr>
      <w:r>
        <w:t>_____ (__________) рублей, составляющих расходы на установку приборов учета</w:t>
      </w:r>
    </w:p>
    <w:p w:rsidR="00E629AF" w:rsidRDefault="00E629AF">
      <w:pPr>
        <w:pStyle w:val="ConsPlusNonformat"/>
        <w:jc w:val="both"/>
      </w:pPr>
      <w:r>
        <w:t>используемых   энергетических   ресурсов,   и</w:t>
      </w:r>
      <w:proofErr w:type="gramStart"/>
      <w:r>
        <w:t xml:space="preserve">  _____  (__________)  </w:t>
      </w:r>
      <w:proofErr w:type="gramEnd"/>
      <w:r>
        <w:t>рублей,</w:t>
      </w:r>
    </w:p>
    <w:p w:rsidR="00E629AF" w:rsidRDefault="00E629AF">
      <w:pPr>
        <w:pStyle w:val="ConsPlusNonformat"/>
        <w:jc w:val="both"/>
      </w:pPr>
      <w:r>
        <w:t>составляющих расходы на принудительное взыскание.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Копия документа, подтверждающего право собственности Ответчика на Объект (право владения и пользования Объектом) N ___ от "__"___________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Доказательства неисполнения Ответчиком в срок обязанности по оснащению Объекта приборами учета используемых энергетических ресурсов.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требования (претензии) Истца об оплате расходов от "__"___________ ____ г. N ___.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Доказательства отказа Ответчика от удовлетворения требования (претензии) Истца.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Расчет суммы исковых требований.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Документ, подтверждающий уплату государственной пошлины.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Доверенность представителя от "__"___________ ____ г. N _____ (если исковое заявление подписывается представителем Истца).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Копия Свидетельства о государственной регистрации Истца в качестве юридического лица от "__"___________ ____ г. N _____.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Выписка из Единого государственного реестра юридических лиц с указанием сведений о месте нахождения Истца или иной документ, подтверждающий указанные сведения или отсутствие таковых.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</w:t>
      </w:r>
      <w:r>
        <w:rPr>
          <w:rFonts w:ascii="Calibri" w:hAnsi="Calibri" w:cs="Calibri"/>
        </w:rPr>
        <w:lastRenderedPageBreak/>
        <w:t>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</w:t>
      </w:r>
      <w:r w:rsidR="00522C2C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Иные документы, подтверждающие обстоятельства, на которых Истец основывает свои требования.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"__"___________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E629AF" w:rsidRDefault="00E62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29AF" w:rsidRDefault="00E629AF">
      <w:pPr>
        <w:pStyle w:val="ConsPlusNonformat"/>
        <w:jc w:val="both"/>
      </w:pPr>
      <w:r>
        <w:t xml:space="preserve">    Истец (представитель):</w:t>
      </w:r>
    </w:p>
    <w:p w:rsidR="00E629AF" w:rsidRDefault="00E629AF">
      <w:pPr>
        <w:pStyle w:val="ConsPlusNonformat"/>
        <w:jc w:val="both"/>
      </w:pPr>
    </w:p>
    <w:p w:rsidR="00E629AF" w:rsidRDefault="00E629AF">
      <w:pPr>
        <w:pStyle w:val="ConsPlusNonformat"/>
        <w:jc w:val="both"/>
      </w:pPr>
      <w:r>
        <w:t xml:space="preserve">    ________________/__________________________________________/</w:t>
      </w:r>
    </w:p>
    <w:p w:rsidR="00E629AF" w:rsidRDefault="00E629AF">
      <w:pPr>
        <w:pStyle w:val="ConsPlusNonformat"/>
        <w:jc w:val="both"/>
      </w:pPr>
      <w:r>
        <w:t xml:space="preserve">        (подпись)                     (Ф.И.О.)</w:t>
      </w:r>
    </w:p>
    <w:sectPr w:rsidR="00E629AF" w:rsidSect="001B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AF"/>
    <w:rsid w:val="00522C2C"/>
    <w:rsid w:val="0065038D"/>
    <w:rsid w:val="007B55B6"/>
    <w:rsid w:val="00E6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2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2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2015-12-11T08:00:00Z</dcterms:created>
  <dcterms:modified xsi:type="dcterms:W3CDTF">2015-12-14T09:27:00Z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